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package/2006/relationships/metadata/core-properties" Target="/package/services/metadata/core-properties/c2f648e032fb48b09b9fcaa1e6da0400.psmdcp" Id="Ra429a0bf1ef640cb" /><Relationship Type="http://schemas.openxmlformats.org/officeDocument/2006/relationships/extended-properties" Target="/docProps/app.xml" Id="Rd24d418c8b0744b9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0">
      <w:pPr>
        <w:contextualSpacing w:val="0"/>
        <w:rPr>
          <w:rFonts w:ascii="Times New Roman" w:hAnsi="Times New Roman" w:eastAsia="Times New Roman" w:cs="Times New Roman"/>
          <w:b w:val="0"/>
          <w:sz w:val="44"/>
          <w:szCs w:val="44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44"/>
          <w:szCs w:val="44"/>
          <w:vertAlign w:val="baseline"/>
          <w:rtl w:val="0"/>
        </w:rPr>
        <w:t xml:space="preserve">                    Curriculum Vitae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1">
      <w:pPr>
        <w:contextualSpacing w:val="0"/>
        <w:rPr>
          <w:rFonts w:ascii="Times New Roman" w:hAnsi="Times New Roman" w:eastAsia="Times New Roman" w:cs="Times New Roman"/>
          <w:b w:val="0"/>
          <w:sz w:val="28"/>
          <w:szCs w:val="28"/>
          <w:u w:val="single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8"/>
          <w:szCs w:val="28"/>
          <w:vertAlign w:val="baseline"/>
          <w:rtl w:val="0"/>
        </w:rPr>
        <w:t xml:space="preserve">                              </w:t>
      </w:r>
      <w:r w:rsidRPr="00000000" w:rsidDel="00000000" w:rsidR="00000000">
        <w:rPr>
          <w:rtl w:val="0"/>
        </w:rPr>
      </w:r>
    </w:p>
    <w:p w:rsidRPr="00000000" w:rsidR="00000000" w:rsidDel="00000000" w:rsidP="37E155C6" w:rsidRDefault="00000000" w14:paraId="00000003" w14:noSpellErr="1">
      <w:pPr>
        <w:contextualSpacing w:val="0"/>
        <w:rPr>
          <w:rFonts w:ascii="Times New Roman" w:hAnsi="Times New Roman" w:eastAsia="Times New Roman" w:cs="Times New Roman"/>
          <w:b w:val="0"/>
          <w:bCs w:val="0"/>
          <w:sz w:val="32"/>
          <w:szCs w:val="32"/>
          <w:vertAlign w:val="baseline"/>
        </w:rPr>
      </w:pPr>
      <w:r w:rsidRPr="37E155C6" w:rsidDel="00000000" w:rsidR="00000000">
        <w:rPr>
          <w:rFonts w:ascii="Times New Roman" w:hAnsi="Times New Roman" w:eastAsia="Times New Roman" w:cs="Times New Roman"/>
          <w:b w:val="1"/>
          <w:bCs w:val="1"/>
          <w:sz w:val="32"/>
          <w:szCs w:val="32"/>
          <w:vertAlign w:val="baseline"/>
        </w:rPr>
        <w:t xml:space="preserve">Rafael Munhoz dos Santos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contextualSpacing w:val="0"/>
        <w:rPr>
          <w:rFonts w:ascii="Times New Roman" w:hAnsi="Times New Roman" w:eastAsia="Times New Roman" w:cs="Times New Roman"/>
          <w:b w:val="0"/>
          <w:sz w:val="28"/>
          <w:szCs w:val="28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8"/>
          <w:szCs w:val="28"/>
          <w:vertAlign w:val="baseline"/>
          <w:rtl w:val="0"/>
        </w:rPr>
        <w:t xml:space="preserve">Dados Pessoais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>
      <w:pPr>
        <w:contextualSpacing w:val="0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Sexo:                Masculino                       Nacionalidade: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Brasileiro</w:t>
      </w:r>
    </w:p>
    <w:p w:rsidRPr="00000000" w:rsidR="00000000" w:rsidDel="00000000" w:rsidP="00000000" w:rsidRDefault="00000000" w14:paraId="00000006">
      <w:pPr>
        <w:contextualSpacing w:val="0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Estado Civil: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 Solteiro                         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Data de Nasc.: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03/09/1990</w:t>
      </w:r>
    </w:p>
    <w:p w:rsidRPr="00000000" w:rsidR="00000000" w:rsidDel="00000000" w:rsidP="00000000" w:rsidRDefault="00000000" w14:paraId="00000007">
      <w:pPr>
        <w:contextualSpacing w:val="0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Filhos:                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0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contextualSpacing w:val="0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Endereço: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      Rua Geraldo Augusto da Silva, 442</w:t>
      </w:r>
    </w:p>
    <w:p w:rsidRPr="00000000" w:rsidR="00000000" w:rsidDel="00000000" w:rsidP="00000000" w:rsidRDefault="00000000" w14:paraId="00000009">
      <w:pPr>
        <w:contextualSpacing w:val="0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Bairro: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         Parque Continental 1 – CEP:- 07077-065</w:t>
      </w:r>
    </w:p>
    <w:p w:rsidRPr="00000000" w:rsidR="00000000" w:rsidDel="00000000" w:rsidP="00000000" w:rsidRDefault="00000000" w14:paraId="0000000A">
      <w:pPr>
        <w:contextualSpacing w:val="0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Cidade: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         São Paulo                  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Estado: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SP </w:t>
      </w:r>
    </w:p>
    <w:p w:rsidRPr="00000000" w:rsidR="00000000" w:rsidDel="00000000" w:rsidP="00000000" w:rsidRDefault="00000000" w14:paraId="0000000B">
      <w:pPr>
        <w:contextualSpacing w:val="0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baseline"/>
        </w:rPr>
        <w:t>Telefone:</w:t>
      </w:r>
      <w:r w:rsidRPr="7E45196D" w:rsidR="7E45196D"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          (11)</w:t>
      </w:r>
      <w:r w:rsidRPr="7E45196D" w:rsidR="7E45196D">
        <w:rPr>
          <w:rFonts w:ascii="Times New Roman" w:hAnsi="Times New Roman" w:eastAsia="Times New Roman" w:cs="Times New Roman"/>
          <w:sz w:val="24"/>
          <w:szCs w:val="24"/>
        </w:rPr>
        <w:t>4970.9838</w:t>
      </w:r>
      <w:r w:rsidRPr="7E45196D" w:rsidR="7E45196D"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(res.)       </w:t>
      </w:r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Cel</w:t>
      </w:r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baseline"/>
        </w:rPr>
        <w:t>:</w:t>
      </w:r>
      <w:r w:rsidRPr="7E45196D" w:rsidR="7E45196D"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 (11) </w:t>
      </w:r>
      <w:r w:rsidRPr="7E45196D" w:rsidR="7E45196D">
        <w:rPr>
          <w:rFonts w:ascii="Times New Roman" w:hAnsi="Times New Roman" w:eastAsia="Times New Roman" w:cs="Times New Roman"/>
          <w:sz w:val="24"/>
          <w:szCs w:val="24"/>
        </w:rPr>
        <w:t>964422180</w:t>
      </w:r>
      <w:r w:rsidRPr="7E45196D" w:rsidR="7E45196D"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 </w:t>
      </w:r>
    </w:p>
    <w:p w:rsidRPr="00000000" w:rsidR="00000000" w:rsidDel="00000000" w:rsidP="37E155C6" w:rsidRDefault="00000000" w14:paraId="0000000D" w14:textId="6147294E" w14:noSpellErr="1">
      <w:pPr>
        <w:pStyle w:val="Normal"/>
        <w:contextualSpacing w:val="0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 w:rsidRPr="7E45196D" w:rsidDel="00000000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baseline"/>
        </w:rPr>
        <w:t xml:space="preserve">Escolaridade:</w:t>
      </w:r>
      <w:r w:rsidRPr="7E45196D" w:rsidDel="00000000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baseline"/>
        </w:rPr>
        <w:t xml:space="preserve"> </w:t>
      </w:r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baseline"/>
        </w:rPr>
        <w:t>Nível</w:t>
      </w:r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baseline"/>
        </w:rPr>
        <w:t xml:space="preserve">: </w:t>
      </w:r>
      <w:r w:rsidRPr="7E45196D" w:rsidR="7E45196D">
        <w:rPr>
          <w:rFonts w:ascii="Times New Roman" w:hAnsi="Times New Roman" w:eastAsia="Times New Roman" w:cs="Times New Roman"/>
          <w:sz w:val="24"/>
          <w:szCs w:val="24"/>
          <w:vertAlign w:val="baseline"/>
        </w:rPr>
        <w:t>Ensino Médio Completo</w:t>
      </w:r>
      <w:r w:rsidRPr="00000000" w:rsidDel="00000000" w:rsidR="00000000">
        <w:rPr>
          <w:rtl w:val="0"/>
        </w:rPr>
      </w:r>
    </w:p>
    <w:p w:rsidRPr="00000000" w:rsidR="00000000" w:rsidDel="00000000" w:rsidP="37E155C6" w:rsidRDefault="00000000" w14:paraId="0000000E" w14:noSpellErr="1">
      <w:pPr>
        <w:pStyle w:val="Normal"/>
        <w:contextualSpacing w:val="0"/>
        <w:rPr>
          <w:rFonts w:ascii="Times New Roman" w:hAnsi="Times New Roman" w:eastAsia="Times New Roman" w:cs="Times New Roman"/>
          <w:b w:val="0"/>
          <w:bCs w:val="0"/>
          <w:sz w:val="28"/>
          <w:szCs w:val="28"/>
          <w:vertAlign w:val="baseline"/>
        </w:rPr>
      </w:pPr>
      <w:r w:rsidRPr="37E155C6" w:rsidDel="00000000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baseline"/>
        </w:rPr>
        <w:t xml:space="preserve">Experiência Profissional:</w:t>
      </w:r>
      <w:r w:rsidRPr="37E155C6" w:rsidDel="00000000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baseline"/>
        </w:rPr>
        <w:t xml:space="preserve">_____________________________________________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contextualSpacing w:val="0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u w:val="single"/>
          <w:vertAlign w:val="baseline"/>
          <w:rtl w:val="0"/>
        </w:rPr>
        <w:t xml:space="preserve">Empresa:- Supermercados Bergamini - 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             Cargo: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Empacotador de-2007 á 2009</w:t>
      </w:r>
    </w:p>
    <w:p w:rsidRPr="00000000" w:rsidR="00000000" w:rsidDel="00000000" w:rsidP="7E45196D" w:rsidRDefault="00000000" w14:paraId="00000010" w14:textId="3001C6D1">
      <w:pPr>
        <w:contextualSpacing w:val="0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proofErr w:type="spellStart"/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vertAlign w:val="baseline"/>
        </w:rPr>
        <w:t>Empresa:</w:t>
      </w:r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vertAlign w:val="baseline"/>
        </w:rPr>
        <w:t>Distribuidora</w:t>
      </w:r>
      <w:proofErr w:type="spellEnd"/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vertAlign w:val="baseline"/>
        </w:rPr>
        <w:t xml:space="preserve"> </w:t>
      </w:r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vertAlign w:val="baseline"/>
        </w:rPr>
        <w:t xml:space="preserve">Roca Com. Atacadista </w:t>
      </w:r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baseline"/>
        </w:rPr>
        <w:t xml:space="preserve">  Cargo:</w:t>
      </w:r>
      <w:r w:rsidRPr="7E45196D" w:rsidR="7E45196D"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 Aj. Geral de </w:t>
      </w:r>
      <w:proofErr w:type="gramStart"/>
      <w:r w:rsidRPr="7E45196D" w:rsidR="7E45196D">
        <w:rPr>
          <w:rFonts w:ascii="Times New Roman" w:hAnsi="Times New Roman" w:eastAsia="Times New Roman" w:cs="Times New Roman"/>
          <w:sz w:val="24"/>
          <w:szCs w:val="24"/>
          <w:vertAlign w:val="baseline"/>
        </w:rPr>
        <w:t>-  2011</w:t>
      </w:r>
      <w:proofErr w:type="gramEnd"/>
      <w:r w:rsidRPr="7E45196D" w:rsidR="7E45196D"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 á 2012</w:t>
      </w:r>
    </w:p>
    <w:p w:rsidR="7E45196D" w:rsidP="7E45196D" w:rsidRDefault="7E45196D" w14:paraId="2DE50E2A" w14:textId="731EBA1A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vertAlign w:val="baseline"/>
          <w:rtl w:val="0"/>
        </w:rPr>
      </w:pPr>
    </w:p>
    <w:p w:rsidRPr="00000000" w:rsidR="00000000" w:rsidDel="00000000" w:rsidP="7E45196D" w:rsidRDefault="00000000" w14:paraId="00000011" w14:textId="6C41AE4F">
      <w:pPr>
        <w:contextualSpacing w:val="0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proofErr w:type="spellStart"/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vertAlign w:val="baseline"/>
        </w:rPr>
        <w:t>Empresa:</w:t>
      </w:r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vertAlign w:val="baseline"/>
        </w:rPr>
        <w:t>Metalurgica</w:t>
      </w:r>
      <w:proofErr w:type="spellEnd"/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vertAlign w:val="baseline"/>
        </w:rPr>
        <w:t xml:space="preserve"> </w:t>
      </w:r>
      <w:proofErr w:type="spellStart"/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vertAlign w:val="baseline"/>
        </w:rPr>
        <w:t>Maurizio</w:t>
      </w:r>
      <w:proofErr w:type="spellEnd"/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vertAlign w:val="baseline"/>
        </w:rPr>
        <w:t xml:space="preserve"> &amp; Cia</w:t>
      </w:r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vertAlign w:val="baseline"/>
        </w:rPr>
        <w:t>-</w:t>
      </w:r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vertAlign w:val="baseline"/>
        </w:rPr>
        <w:t xml:space="preserve">  </w:t>
      </w:r>
      <w:r w:rsidRPr="7E45196D" w:rsidR="7E45196D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baseline"/>
        </w:rPr>
        <w:t xml:space="preserve">           Cargo:</w:t>
      </w:r>
      <w:r w:rsidRPr="7E45196D" w:rsidR="7E45196D"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 Aj. Geral de - 2012 á 2012</w:t>
      </w:r>
    </w:p>
    <w:p w:rsidR="7E45196D" w:rsidP="7E45196D" w:rsidRDefault="7E45196D" w14:paraId="3B71EF04" w14:textId="383B9819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vertAlign w:val="baseline"/>
          <w:rtl w:val="0"/>
        </w:rPr>
      </w:pPr>
    </w:p>
    <w:p w:rsidRPr="00000000" w:rsidR="00000000" w:rsidDel="00000000" w:rsidP="00000000" w:rsidRDefault="00000000" w14:paraId="00000012">
      <w:pPr>
        <w:contextualSpacing w:val="0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u w:val="single"/>
          <w:vertAlign w:val="baseline"/>
          <w:rtl w:val="0"/>
        </w:rPr>
        <w:t xml:space="preserve">Metalurgica San Ltda – EPP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                               Cargo: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Aj. Produção de -2013 á 2014</w:t>
      </w:r>
    </w:p>
    <w:p w:rsidRPr="00000000" w:rsidR="00000000" w:rsidDel="00000000" w:rsidP="00000000" w:rsidRDefault="00000000" w14:paraId="00000013">
      <w:pPr>
        <w:contextualSpacing w:val="0"/>
        <w:rPr>
          <w:rFonts w:ascii="Times New Roman" w:hAnsi="Times New Roman" w:eastAsia="Times New Roman" w:cs="Times New Roman"/>
          <w:b w:val="0"/>
          <w:sz w:val="28"/>
          <w:szCs w:val="28"/>
          <w:u w:val="single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u w:val="single"/>
          <w:vertAlign w:val="baseline"/>
          <w:rtl w:val="0"/>
        </w:rPr>
        <w:t xml:space="preserve">Pandurata Alimentos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8"/>
          <w:szCs w:val="28"/>
          <w:vertAlign w:val="baseline"/>
          <w:rtl w:val="0"/>
        </w:rPr>
        <w:t xml:space="preserve">                                     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Cargo: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Aj.Produção 2017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(temporário8M)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4">
      <w:pPr>
        <w:contextualSpacing w:val="0"/>
        <w:rPr>
          <w:rFonts w:ascii="Times New Roman" w:hAnsi="Times New Roman" w:eastAsia="Times New Roman" w:cs="Times New Roman"/>
          <w:b w:val="0"/>
          <w:sz w:val="28"/>
          <w:szCs w:val="28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37E155C6" w:rsidRDefault="00000000" w14:paraId="00000016">
      <w:pPr>
        <w:contextualSpacing w:val="0"/>
        <w:rPr>
          <w:rFonts w:ascii="Times New Roman" w:hAnsi="Times New Roman" w:eastAsia="Times New Roman" w:cs="Times New Roman"/>
          <w:b w:val="0"/>
          <w:bCs w:val="0"/>
          <w:sz w:val="28"/>
          <w:szCs w:val="28"/>
          <w:vertAlign w:val="baseline"/>
        </w:rPr>
      </w:pPr>
      <w:r w:rsidRPr="37E155C6" w:rsidDel="00000000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baseline"/>
        </w:rPr>
        <w:t xml:space="preserve"> Qualificações Profissionais: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7">
      <w:pPr>
        <w:contextualSpacing w:val="0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*Facilidade de Aprendizado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8">
      <w:pPr>
        <w:contextualSpacing w:val="0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vertAlign w:val="baseline"/>
          <w:rtl w:val="0"/>
        </w:rPr>
        <w:t xml:space="preserve">*Habilidade no Relacionamento em grupo</w:t>
      </w:r>
      <w:r w:rsidRPr="00000000" w:rsidDel="00000000" w:rsidR="00000000">
        <w:rPr>
          <w:rtl w:val="0"/>
        </w:rPr>
      </w:r>
    </w:p>
    <w:sectPr>
      <w:pgSz w:w="11906" w:h="16838" w:orient="portrait"/>
      <w:pgMar w:top="1417" w:right="1701" w:bottom="1417" w:lef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14 w15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216F4F"/>
  <w15:docId w15:val="{ed58f43c-917b-407f-9d15-c83a18df0752}"/>
  <w:rsids>
    <w:rsidRoot w:val="45C0498C"/>
    <w:rsid w:val="1E2F84D1"/>
    <w:rsid w:val="21216F4F"/>
    <w:rsid w:val="37E155C6"/>
    <w:rsid w:val="45C0498C"/>
    <w:rsid w:val="7E45196D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hAnsi="Calibri" w:eastAsia="Calibri" w:cs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val="pt-BR" w:eastAsia="en-US" w:bidi="ar-SA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3" /><Relationship Type="http://schemas.openxmlformats.org/officeDocument/2006/relationships/settings" Target="settings.xml" Id="rId2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