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right" w:tblpY="-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</w:tblGrid>
      <w:tr w:rsidR="007B4866" w:rsidRPr="00655C36" w:rsidTr="007B4866">
        <w:tc>
          <w:tcPr>
            <w:tcW w:w="3510" w:type="dxa"/>
          </w:tcPr>
          <w:p w:rsidR="007B4866" w:rsidRPr="00655C36" w:rsidRDefault="007B4866" w:rsidP="007B4866">
            <w:pPr>
              <w:jc w:val="right"/>
              <w:rPr>
                <w:rFonts w:ascii="Arial" w:hAnsi="Arial" w:cs="Arial"/>
                <w:noProof/>
                <w:color w:val="002060"/>
                <w:lang w:eastAsia="pt-BR"/>
              </w:rPr>
            </w:pPr>
            <w:r w:rsidRPr="00655C36">
              <w:rPr>
                <w:rFonts w:ascii="Arial" w:hAnsi="Arial" w:cs="Arial"/>
                <w:noProof/>
                <w:color w:val="002060"/>
                <w:lang w:eastAsia="pt-BR"/>
              </w:rPr>
              <w:t>Brasileiro, casado</w:t>
            </w:r>
          </w:p>
        </w:tc>
        <w:tc>
          <w:tcPr>
            <w:tcW w:w="2835" w:type="dxa"/>
          </w:tcPr>
          <w:p w:rsidR="007B4866" w:rsidRPr="00655C36" w:rsidRDefault="007B4866" w:rsidP="007B4866">
            <w:pPr>
              <w:rPr>
                <w:rFonts w:ascii="Arial" w:hAnsi="Arial" w:cs="Arial"/>
                <w:noProof/>
                <w:color w:val="002060"/>
                <w:lang w:eastAsia="pt-BR"/>
              </w:rPr>
            </w:pPr>
            <w:r w:rsidRPr="00655C36">
              <w:rPr>
                <w:rFonts w:ascii="Arial" w:hAnsi="Arial" w:cs="Arial"/>
                <w:noProof/>
                <w:color w:val="002060"/>
                <w:lang w:eastAsia="pt-BR"/>
              </w:rPr>
              <w:t>58 anos</w:t>
            </w:r>
          </w:p>
        </w:tc>
      </w:tr>
      <w:tr w:rsidR="00BB3C0B" w:rsidRPr="00655C36" w:rsidTr="007B4866">
        <w:tc>
          <w:tcPr>
            <w:tcW w:w="3510" w:type="dxa"/>
          </w:tcPr>
          <w:p w:rsidR="00BB3C0B" w:rsidRPr="00655C36" w:rsidRDefault="00BB3C0B" w:rsidP="00BB3C0B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lang w:eastAsia="pt-BR"/>
              </w:rPr>
            </w:pPr>
            <w:r w:rsidRPr="00655C36">
              <w:rPr>
                <w:rFonts w:ascii="Arial" w:hAnsi="Arial" w:cs="Arial"/>
                <w:noProof/>
                <w:color w:val="000000" w:themeColor="text1"/>
                <w:sz w:val="20"/>
                <w:lang w:eastAsia="pt-BR"/>
              </w:rPr>
              <w:t>Contato: (11) 9 8132-9233</w:t>
            </w:r>
          </w:p>
        </w:tc>
        <w:tc>
          <w:tcPr>
            <w:tcW w:w="2835" w:type="dxa"/>
          </w:tcPr>
          <w:p w:rsidR="00BB3C0B" w:rsidRPr="00655C36" w:rsidRDefault="00BB3C0B" w:rsidP="00BB3C0B">
            <w:pPr>
              <w:rPr>
                <w:rFonts w:ascii="Arial" w:hAnsi="Arial" w:cs="Arial"/>
                <w:noProof/>
                <w:color w:val="0000FF"/>
                <w:sz w:val="20"/>
                <w:u w:val="single"/>
                <w:lang w:eastAsia="pt-BR"/>
              </w:rPr>
            </w:pPr>
            <w:r w:rsidRPr="00655C36">
              <w:rPr>
                <w:rFonts w:ascii="Arial" w:hAnsi="Arial" w:cs="Arial"/>
                <w:noProof/>
                <w:color w:val="0000FF"/>
                <w:sz w:val="20"/>
                <w:u w:val="single"/>
                <w:lang w:eastAsia="pt-BR"/>
              </w:rPr>
              <w:t>c</w:t>
            </w:r>
            <w:r w:rsidRPr="00655C36">
              <w:rPr>
                <w:rFonts w:ascii="Arial" w:hAnsi="Arial" w:cs="Arial"/>
                <w:noProof/>
                <w:color w:val="0000FF"/>
                <w:sz w:val="20"/>
                <w:u w:val="single"/>
                <w:lang w:eastAsia="pt-BR"/>
              </w:rPr>
              <w:t>arlos.asousa18@gmail.com</w:t>
            </w:r>
          </w:p>
        </w:tc>
      </w:tr>
      <w:tr w:rsidR="007B4866" w:rsidRPr="00655C36" w:rsidTr="007B4866">
        <w:tc>
          <w:tcPr>
            <w:tcW w:w="3510" w:type="dxa"/>
          </w:tcPr>
          <w:p w:rsidR="007B4866" w:rsidRPr="00655C36" w:rsidRDefault="007B4866" w:rsidP="007B4866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lang w:eastAsia="pt-BR"/>
              </w:rPr>
            </w:pPr>
            <w:r w:rsidRPr="00655C36">
              <w:rPr>
                <w:rFonts w:ascii="Arial" w:hAnsi="Arial" w:cs="Arial"/>
                <w:noProof/>
                <w:color w:val="000000" w:themeColor="text1"/>
                <w:sz w:val="20"/>
                <w:lang w:eastAsia="pt-BR"/>
              </w:rPr>
              <w:t>Rua Verbos do amor, 14</w:t>
            </w:r>
          </w:p>
        </w:tc>
        <w:tc>
          <w:tcPr>
            <w:tcW w:w="2835" w:type="dxa"/>
          </w:tcPr>
          <w:p w:rsidR="007B4866" w:rsidRPr="00655C36" w:rsidRDefault="007B4866" w:rsidP="007B4866">
            <w:pPr>
              <w:rPr>
                <w:rFonts w:ascii="Arial" w:hAnsi="Arial" w:cs="Arial"/>
                <w:noProof/>
                <w:color w:val="000000" w:themeColor="text1"/>
                <w:sz w:val="20"/>
                <w:lang w:eastAsia="pt-BR"/>
              </w:rPr>
            </w:pPr>
            <w:r w:rsidRPr="00655C36">
              <w:rPr>
                <w:rFonts w:ascii="Arial" w:hAnsi="Arial" w:cs="Arial"/>
                <w:noProof/>
                <w:color w:val="000000" w:themeColor="text1"/>
                <w:sz w:val="20"/>
                <w:lang w:eastAsia="pt-BR"/>
              </w:rPr>
              <w:t>Itaquera</w:t>
            </w:r>
          </w:p>
        </w:tc>
      </w:tr>
      <w:tr w:rsidR="007B4866" w:rsidRPr="00655C36" w:rsidTr="007B4866">
        <w:tc>
          <w:tcPr>
            <w:tcW w:w="3510" w:type="dxa"/>
          </w:tcPr>
          <w:p w:rsidR="007B4866" w:rsidRPr="00655C36" w:rsidRDefault="007B4866" w:rsidP="007B4866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lang w:eastAsia="pt-BR"/>
              </w:rPr>
            </w:pPr>
            <w:r w:rsidRPr="00655C36">
              <w:rPr>
                <w:rFonts w:ascii="Arial" w:hAnsi="Arial" w:cs="Arial"/>
                <w:noProof/>
                <w:color w:val="000000" w:themeColor="text1"/>
                <w:sz w:val="20"/>
                <w:lang w:eastAsia="pt-BR"/>
              </w:rPr>
              <w:t>São Paulo - SP</w:t>
            </w:r>
          </w:p>
        </w:tc>
        <w:tc>
          <w:tcPr>
            <w:tcW w:w="2835" w:type="dxa"/>
          </w:tcPr>
          <w:p w:rsidR="007B4866" w:rsidRPr="00655C36" w:rsidRDefault="007B4866" w:rsidP="007B4866">
            <w:pPr>
              <w:rPr>
                <w:rFonts w:ascii="Arial" w:hAnsi="Arial" w:cs="Arial"/>
                <w:noProof/>
                <w:color w:val="000000" w:themeColor="text1"/>
                <w:sz w:val="20"/>
                <w:lang w:eastAsia="pt-BR"/>
              </w:rPr>
            </w:pPr>
            <w:r w:rsidRPr="00655C36">
              <w:rPr>
                <w:rFonts w:ascii="Arial" w:hAnsi="Arial" w:cs="Arial"/>
                <w:noProof/>
                <w:color w:val="000000" w:themeColor="text1"/>
                <w:sz w:val="20"/>
                <w:lang w:eastAsia="pt-BR"/>
              </w:rPr>
              <w:t>CEP 08257-170</w:t>
            </w:r>
          </w:p>
        </w:tc>
      </w:tr>
      <w:tr w:rsidR="007B4866" w:rsidRPr="00655C36" w:rsidTr="007B4866">
        <w:tc>
          <w:tcPr>
            <w:tcW w:w="3510" w:type="dxa"/>
          </w:tcPr>
          <w:p w:rsidR="007B4866" w:rsidRPr="00655C36" w:rsidRDefault="007B4866" w:rsidP="007B4866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lang w:eastAsia="pt-BR"/>
              </w:rPr>
            </w:pPr>
          </w:p>
        </w:tc>
        <w:tc>
          <w:tcPr>
            <w:tcW w:w="2835" w:type="dxa"/>
          </w:tcPr>
          <w:p w:rsidR="007B4866" w:rsidRPr="00655C36" w:rsidRDefault="007B4866" w:rsidP="007B4866">
            <w:pPr>
              <w:rPr>
                <w:rFonts w:ascii="Arial" w:hAnsi="Arial" w:cs="Arial"/>
                <w:noProof/>
                <w:color w:val="000000" w:themeColor="text1"/>
                <w:sz w:val="20"/>
                <w:lang w:eastAsia="pt-BR"/>
              </w:rPr>
            </w:pPr>
          </w:p>
        </w:tc>
      </w:tr>
    </w:tbl>
    <w:p w:rsidR="007B4866" w:rsidRPr="00655C36" w:rsidRDefault="007B4866" w:rsidP="007B4866">
      <w:pPr>
        <w:rPr>
          <w:rFonts w:ascii="Arial" w:hAnsi="Arial" w:cs="Arial"/>
          <w:noProof/>
          <w:color w:val="002060"/>
          <w:lang w:eastAsia="pt-BR"/>
        </w:rPr>
      </w:pPr>
    </w:p>
    <w:p w:rsidR="007B4866" w:rsidRPr="00655C36" w:rsidRDefault="007B4866">
      <w:pPr>
        <w:rPr>
          <w:rFonts w:ascii="Arial" w:hAnsi="Arial" w:cs="Arial"/>
          <w:noProof/>
          <w:color w:val="002060"/>
          <w:sz w:val="36"/>
          <w:lang w:eastAsia="pt-BR"/>
        </w:rPr>
      </w:pPr>
      <w:bookmarkStart w:id="0" w:name="_GoBack"/>
      <w:bookmarkEnd w:id="0"/>
    </w:p>
    <w:p w:rsidR="007B4866" w:rsidRPr="00BE558C" w:rsidRDefault="007B4866">
      <w:pPr>
        <w:rPr>
          <w:rFonts w:ascii="Arial" w:hAnsi="Arial" w:cs="Arial"/>
          <w:i/>
          <w:noProof/>
          <w:color w:val="002060"/>
          <w:sz w:val="36"/>
          <w:lang w:eastAsia="pt-BR"/>
        </w:rPr>
      </w:pPr>
      <w:r w:rsidRPr="00BE558C">
        <w:rPr>
          <w:rFonts w:ascii="Arial" w:hAnsi="Arial" w:cs="Arial"/>
          <w:i/>
          <w:noProof/>
          <w:color w:val="002060"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1FD09" wp14:editId="157516A4">
                <wp:simplePos x="0" y="0"/>
                <wp:positionH relativeFrom="column">
                  <wp:posOffset>-3810</wp:posOffset>
                </wp:positionH>
                <wp:positionV relativeFrom="paragraph">
                  <wp:posOffset>278320</wp:posOffset>
                </wp:positionV>
                <wp:extent cx="6392174" cy="0"/>
                <wp:effectExtent l="0" t="0" r="2794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1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1.9pt" to="50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" strokecolor="#7f7f7f [1612]"/>
            </w:pict>
          </mc:Fallback>
        </mc:AlternateContent>
      </w:r>
      <w:r w:rsidRPr="00BE558C">
        <w:rPr>
          <w:rFonts w:ascii="Arial" w:hAnsi="Arial" w:cs="Arial"/>
          <w:i/>
          <w:noProof/>
          <w:color w:val="002060"/>
          <w:sz w:val="36"/>
          <w:lang w:eastAsia="pt-BR"/>
        </w:rPr>
        <w:t xml:space="preserve">Carlos Alves de Sousa </w:t>
      </w:r>
    </w:p>
    <w:p w:rsidR="007B4866" w:rsidRPr="00655C36" w:rsidRDefault="007B4866">
      <w:pPr>
        <w:rPr>
          <w:rFonts w:ascii="Arial" w:hAnsi="Arial" w:cs="Arial"/>
          <w:i/>
          <w:noProof/>
          <w:color w:val="000000" w:themeColor="text1"/>
          <w:sz w:val="32"/>
          <w:lang w:eastAsia="pt-BR"/>
        </w:rPr>
      </w:pPr>
      <w:r w:rsidRPr="00655C36">
        <w:rPr>
          <w:rFonts w:ascii="Arial" w:hAnsi="Arial" w:cs="Arial"/>
          <w:i/>
          <w:noProof/>
          <w:color w:val="000000" w:themeColor="text1"/>
          <w:sz w:val="32"/>
          <w:lang w:eastAsia="pt-BR"/>
        </w:rPr>
        <w:t>Escolaridade</w:t>
      </w:r>
    </w:p>
    <w:p w:rsidR="00BB3C0B" w:rsidRPr="00655C36" w:rsidRDefault="00655C36">
      <w:pPr>
        <w:rPr>
          <w:rFonts w:ascii="Arial" w:hAnsi="Arial" w:cs="Arial"/>
          <w:noProof/>
          <w:color w:val="000000" w:themeColor="text1"/>
          <w:sz w:val="24"/>
          <w:lang w:eastAsia="pt-BR"/>
        </w:rPr>
      </w:pPr>
      <w:r w:rsidRPr="00655C36">
        <w:rPr>
          <w:rFonts w:ascii="Arial" w:hAnsi="Arial" w:cs="Arial"/>
          <w:noProof/>
          <w:color w:val="002060"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632EC" wp14:editId="782C3E47">
                <wp:simplePos x="0" y="0"/>
                <wp:positionH relativeFrom="column">
                  <wp:posOffset>-6985</wp:posOffset>
                </wp:positionH>
                <wp:positionV relativeFrom="paragraph">
                  <wp:posOffset>264160</wp:posOffset>
                </wp:positionV>
                <wp:extent cx="6391910" cy="0"/>
                <wp:effectExtent l="0" t="0" r="2794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20.8pt" to="502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" strokecolor="#7f7f7f [1612]"/>
            </w:pict>
          </mc:Fallback>
        </mc:AlternateContent>
      </w:r>
      <w:r w:rsidR="005B4149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Ensino médio</w:t>
      </w:r>
      <w:r w:rsidR="00BB3C0B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 xml:space="preserve"> completo</w:t>
      </w:r>
    </w:p>
    <w:p w:rsidR="00BB3C0B" w:rsidRPr="00655C36" w:rsidRDefault="00BB3C0B" w:rsidP="00BB3C0B">
      <w:pPr>
        <w:rPr>
          <w:rFonts w:ascii="Arial" w:hAnsi="Arial" w:cs="Arial"/>
          <w:i/>
          <w:noProof/>
          <w:color w:val="000000" w:themeColor="text1"/>
          <w:sz w:val="32"/>
          <w:lang w:eastAsia="pt-BR"/>
        </w:rPr>
      </w:pPr>
      <w:r w:rsidRPr="00655C36">
        <w:rPr>
          <w:rFonts w:ascii="Arial" w:hAnsi="Arial" w:cs="Arial"/>
          <w:i/>
          <w:noProof/>
          <w:color w:val="000000" w:themeColor="text1"/>
          <w:sz w:val="32"/>
          <w:lang w:eastAsia="pt-BR"/>
        </w:rPr>
        <w:t>Experiências Profissionais</w:t>
      </w:r>
    </w:p>
    <w:p w:rsidR="00744AE0" w:rsidRDefault="006D5C17" w:rsidP="00BB3C0B">
      <w:pPr>
        <w:rPr>
          <w:rFonts w:ascii="Arial" w:hAnsi="Arial" w:cs="Arial"/>
          <w:b/>
          <w:noProof/>
          <w:color w:val="000000" w:themeColor="text1"/>
          <w:sz w:val="28"/>
          <w:lang w:eastAsia="pt-BR"/>
        </w:rPr>
      </w:pPr>
      <w:r w:rsidRPr="00655C36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 xml:space="preserve">Autônomo </w:t>
      </w:r>
    </w:p>
    <w:p w:rsidR="00BB3C0B" w:rsidRPr="00BE558C" w:rsidRDefault="00655C36" w:rsidP="00BB3C0B">
      <w:pPr>
        <w:rPr>
          <w:rFonts w:ascii="Arial" w:hAnsi="Arial" w:cs="Arial"/>
          <w:b/>
          <w:noProof/>
          <w:color w:val="000000" w:themeColor="text1"/>
          <w:sz w:val="28"/>
          <w:lang w:eastAsia="pt-BR"/>
        </w:rPr>
      </w:pPr>
      <w:r w:rsidRPr="00BE558C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Pedreiro</w:t>
      </w:r>
      <w:r w:rsidR="00744AE0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 xml:space="preserve"> </w:t>
      </w:r>
      <w:r w:rsidR="00744AE0" w:rsidRPr="00655C36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| maio/2006 a junho</w:t>
      </w:r>
      <w:r w:rsidR="00744AE0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/</w:t>
      </w:r>
      <w:r w:rsidR="00744AE0" w:rsidRPr="00655C36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2018 | 12 anos</w:t>
      </w:r>
    </w:p>
    <w:p w:rsidR="00BB3C0B" w:rsidRPr="00655C36" w:rsidRDefault="006D5C17" w:rsidP="008A2268">
      <w:pPr>
        <w:jc w:val="both"/>
        <w:rPr>
          <w:rFonts w:ascii="Arial" w:hAnsi="Arial" w:cs="Arial"/>
          <w:noProof/>
          <w:color w:val="000000" w:themeColor="text1"/>
          <w:sz w:val="24"/>
          <w:lang w:eastAsia="pt-BR"/>
        </w:rPr>
      </w:pPr>
      <w:r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T</w:t>
      </w:r>
      <w:r w:rsidR="00BB3C0B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rabalhando com</w:t>
      </w:r>
      <w:r w:rsidR="00BB3C0B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 xml:space="preserve"> </w:t>
      </w:r>
      <w:r w:rsidR="00BB3C0B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c</w:t>
      </w:r>
      <w:r w:rsidR="00BB3C0B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 xml:space="preserve">onstrução </w:t>
      </w:r>
      <w:r w:rsidR="00BB3C0B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c</w:t>
      </w:r>
      <w:r w:rsidR="00BB3C0B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ivil</w:t>
      </w:r>
      <w:r w:rsidR="00BB3C0B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, desde a definição do projeto junto ao contratante até a entrega da obra.</w:t>
      </w:r>
    </w:p>
    <w:p w:rsidR="00BB3C0B" w:rsidRPr="00655C36" w:rsidRDefault="00BE558C" w:rsidP="008A2268">
      <w:pPr>
        <w:jc w:val="both"/>
        <w:rPr>
          <w:rFonts w:ascii="Arial" w:hAnsi="Arial" w:cs="Arial"/>
          <w:noProof/>
          <w:color w:val="000000" w:themeColor="text1"/>
          <w:sz w:val="24"/>
          <w:lang w:eastAsia="pt-BR"/>
        </w:rPr>
      </w:pPr>
      <w:r w:rsidRPr="00655C36">
        <w:rPr>
          <w:rFonts w:ascii="Arial" w:hAnsi="Arial" w:cs="Arial"/>
          <w:noProof/>
          <w:color w:val="002060"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5512F" wp14:editId="38B83391">
                <wp:simplePos x="0" y="0"/>
                <wp:positionH relativeFrom="column">
                  <wp:posOffset>10160</wp:posOffset>
                </wp:positionH>
                <wp:positionV relativeFrom="paragraph">
                  <wp:posOffset>462090</wp:posOffset>
                </wp:positionV>
                <wp:extent cx="6391910" cy="0"/>
                <wp:effectExtent l="0" t="0" r="2794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36.4pt" to="504.1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" strokecolor="#7f7f7f [1612]"/>
            </w:pict>
          </mc:Fallback>
        </mc:AlternateContent>
      </w:r>
      <w:r w:rsidR="00BB3C0B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- alvenaria</w:t>
      </w:r>
      <w:r w:rsidR="006D5C17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,</w:t>
      </w:r>
      <w:r w:rsidR="00BB3C0B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 xml:space="preserve"> assentamento de cerâmicas e pisos</w:t>
      </w:r>
      <w:r w:rsidR="006D5C17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 xml:space="preserve">, pintura, </w:t>
      </w:r>
      <w:r w:rsidR="006D5C17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 xml:space="preserve">acabamento </w:t>
      </w:r>
      <w:r w:rsidR="006D5C17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 xml:space="preserve">em </w:t>
      </w:r>
      <w:r w:rsidR="006D5C17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geral</w:t>
      </w:r>
      <w:r w:rsidR="006D5C17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, além de domínio sobre instalação de hidráulica e elétrica.</w:t>
      </w:r>
    </w:p>
    <w:p w:rsidR="006D5C17" w:rsidRPr="00655C36" w:rsidRDefault="006D5C17" w:rsidP="006D5C17">
      <w:pPr>
        <w:rPr>
          <w:rFonts w:ascii="Arial" w:hAnsi="Arial" w:cs="Arial"/>
          <w:b/>
          <w:noProof/>
          <w:color w:val="000000" w:themeColor="text1"/>
          <w:sz w:val="28"/>
          <w:lang w:eastAsia="pt-BR"/>
        </w:rPr>
      </w:pPr>
      <w:r w:rsidRPr="00655C36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Condomínio Edifício Solar D’Orleans</w:t>
      </w:r>
    </w:p>
    <w:p w:rsidR="00744AE0" w:rsidRPr="00BE558C" w:rsidRDefault="006D5C17" w:rsidP="00744AE0">
      <w:pPr>
        <w:rPr>
          <w:rFonts w:ascii="Arial" w:hAnsi="Arial" w:cs="Arial"/>
          <w:b/>
          <w:noProof/>
          <w:color w:val="000000" w:themeColor="text1"/>
          <w:sz w:val="28"/>
          <w:lang w:eastAsia="pt-BR"/>
        </w:rPr>
      </w:pPr>
      <w:r w:rsidRPr="00BE558C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Encarregado de Portaria</w:t>
      </w:r>
      <w:r w:rsidR="00744AE0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 xml:space="preserve"> </w:t>
      </w:r>
      <w:r w:rsidR="00744AE0" w:rsidRPr="00655C36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 xml:space="preserve">| </w:t>
      </w:r>
      <w:r w:rsidR="00744AE0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novembro</w:t>
      </w:r>
      <w:r w:rsidR="00744AE0" w:rsidRPr="00655C36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/200</w:t>
      </w:r>
      <w:r w:rsidR="00744AE0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0</w:t>
      </w:r>
      <w:r w:rsidR="00744AE0" w:rsidRPr="00655C36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 xml:space="preserve"> a </w:t>
      </w:r>
      <w:r w:rsidR="00744AE0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maio</w:t>
      </w:r>
      <w:r w:rsidR="00744AE0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/</w:t>
      </w:r>
      <w:r w:rsidR="00744AE0" w:rsidRPr="00655C36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20</w:t>
      </w:r>
      <w:r w:rsidR="00744AE0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 xml:space="preserve">06 </w:t>
      </w:r>
      <w:r w:rsidR="00744AE0" w:rsidRPr="00655C36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 xml:space="preserve">| </w:t>
      </w:r>
      <w:r w:rsidR="00744AE0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5</w:t>
      </w:r>
      <w:r w:rsidR="00744AE0" w:rsidRPr="00655C36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 xml:space="preserve"> anos</w:t>
      </w:r>
      <w:r w:rsidR="003905F6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 xml:space="preserve"> e 6 meses</w:t>
      </w:r>
    </w:p>
    <w:p w:rsidR="006D5C17" w:rsidRPr="00655C36" w:rsidRDefault="006D5C17" w:rsidP="008A2268">
      <w:pPr>
        <w:jc w:val="both"/>
        <w:rPr>
          <w:rFonts w:ascii="Arial" w:hAnsi="Arial" w:cs="Arial"/>
          <w:noProof/>
          <w:color w:val="000000" w:themeColor="text1"/>
          <w:sz w:val="24"/>
          <w:lang w:eastAsia="pt-BR"/>
        </w:rPr>
      </w:pPr>
      <w:r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 xml:space="preserve">Exercendo a rotina nos horários </w:t>
      </w:r>
      <w:r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diurno e noturno</w:t>
      </w:r>
      <w:r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, era responsável por receber e distribuir a correspondência aos condôminos, c</w:t>
      </w:r>
      <w:r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ontrolar entrada e saída de pessoas e veículos</w:t>
      </w:r>
      <w:r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 xml:space="preserve"> (</w:t>
      </w:r>
      <w:r w:rsidR="005B4149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96 unidades).</w:t>
      </w:r>
      <w:r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 xml:space="preserve"> </w:t>
      </w:r>
    </w:p>
    <w:p w:rsidR="00BB3C0B" w:rsidRPr="00655C36" w:rsidRDefault="005B4149" w:rsidP="008A2268">
      <w:pPr>
        <w:jc w:val="both"/>
        <w:rPr>
          <w:rFonts w:ascii="Arial" w:hAnsi="Arial" w:cs="Arial"/>
          <w:noProof/>
          <w:color w:val="000000" w:themeColor="text1"/>
          <w:sz w:val="24"/>
          <w:lang w:eastAsia="pt-BR"/>
        </w:rPr>
      </w:pPr>
      <w:r w:rsidRPr="00655C36">
        <w:rPr>
          <w:rFonts w:ascii="Arial" w:hAnsi="Arial" w:cs="Arial"/>
          <w:noProof/>
          <w:color w:val="002060"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F48D9" wp14:editId="0D3A7C69">
                <wp:simplePos x="0" y="0"/>
                <wp:positionH relativeFrom="column">
                  <wp:posOffset>-1905</wp:posOffset>
                </wp:positionH>
                <wp:positionV relativeFrom="paragraph">
                  <wp:posOffset>414432</wp:posOffset>
                </wp:positionV>
                <wp:extent cx="6391910" cy="0"/>
                <wp:effectExtent l="0" t="0" r="2794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32.65pt" to="503.1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" strokecolor="#7f7f7f [1612]"/>
            </w:pict>
          </mc:Fallback>
        </mc:AlternateContent>
      </w:r>
      <w:r w:rsidR="006D5C17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 xml:space="preserve">- </w:t>
      </w:r>
      <w:r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eventualmente, exercia responsabilidade de zelador, cuidando de pequenos reparos no condomínio.</w:t>
      </w:r>
    </w:p>
    <w:p w:rsidR="005B4149" w:rsidRPr="00655C36" w:rsidRDefault="005B4149" w:rsidP="005B4149">
      <w:pPr>
        <w:rPr>
          <w:rFonts w:ascii="Arial" w:hAnsi="Arial" w:cs="Arial"/>
          <w:b/>
          <w:noProof/>
          <w:color w:val="000000" w:themeColor="text1"/>
          <w:sz w:val="28"/>
          <w:lang w:eastAsia="pt-BR"/>
        </w:rPr>
      </w:pPr>
      <w:r w:rsidRPr="00655C36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Driveway Indústria Brasileira Auto Peças</w:t>
      </w:r>
    </w:p>
    <w:p w:rsidR="00744AE0" w:rsidRPr="00BE558C" w:rsidRDefault="00655C36" w:rsidP="00744AE0">
      <w:pPr>
        <w:rPr>
          <w:rFonts w:ascii="Arial" w:hAnsi="Arial" w:cs="Arial"/>
          <w:b/>
          <w:noProof/>
          <w:color w:val="000000" w:themeColor="text1"/>
          <w:sz w:val="28"/>
          <w:lang w:eastAsia="pt-BR"/>
        </w:rPr>
      </w:pPr>
      <w:r w:rsidRPr="00BE558C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Presista</w:t>
      </w:r>
      <w:r w:rsidR="00744AE0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 xml:space="preserve"> </w:t>
      </w:r>
      <w:r w:rsidR="00744AE0" w:rsidRPr="00655C36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 xml:space="preserve">| </w:t>
      </w:r>
      <w:r w:rsidR="00744AE0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julho/1990</w:t>
      </w:r>
      <w:r w:rsidR="00744AE0" w:rsidRPr="00655C36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 xml:space="preserve"> a </w:t>
      </w:r>
      <w:r w:rsidR="00744AE0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fevereiro</w:t>
      </w:r>
      <w:r w:rsidR="00744AE0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/</w:t>
      </w:r>
      <w:r w:rsidR="00744AE0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1993</w:t>
      </w:r>
      <w:r w:rsidR="00744AE0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 xml:space="preserve"> </w:t>
      </w:r>
      <w:r w:rsidR="00744AE0" w:rsidRPr="00655C36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 xml:space="preserve">| </w:t>
      </w:r>
      <w:r w:rsidR="00744AE0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2</w:t>
      </w:r>
      <w:r w:rsidR="00744AE0" w:rsidRPr="00655C36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 xml:space="preserve"> anos</w:t>
      </w:r>
      <w:r w:rsidR="003905F6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 xml:space="preserve"> e 5 meses</w:t>
      </w:r>
    </w:p>
    <w:p w:rsidR="005B4149" w:rsidRPr="00655C36" w:rsidRDefault="00655C36" w:rsidP="008A2268">
      <w:pPr>
        <w:jc w:val="both"/>
        <w:rPr>
          <w:rFonts w:ascii="Arial" w:hAnsi="Arial" w:cs="Arial"/>
          <w:noProof/>
          <w:color w:val="000000" w:themeColor="text1"/>
          <w:sz w:val="24"/>
          <w:lang w:eastAsia="pt-BR"/>
        </w:rPr>
      </w:pPr>
      <w:r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Responsável por preparar matrizes e linha de produção para forjar peças</w:t>
      </w:r>
      <w:r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cr/>
        <w:t xml:space="preserve"> metálicas de itens automotivos, como pivôs de suspensão, junta de articulação, barras axiais e terminais de direção.</w:t>
      </w:r>
    </w:p>
    <w:p w:rsidR="00825057" w:rsidRDefault="005B4149" w:rsidP="008A2268">
      <w:pPr>
        <w:jc w:val="both"/>
        <w:rPr>
          <w:rFonts w:ascii="Arial" w:hAnsi="Arial" w:cs="Arial"/>
          <w:noProof/>
          <w:color w:val="000000" w:themeColor="text1"/>
          <w:sz w:val="24"/>
          <w:lang w:eastAsia="pt-BR"/>
        </w:rPr>
      </w:pPr>
      <w:r w:rsidRPr="00BE558C">
        <w:rPr>
          <w:rFonts w:ascii="Arial" w:hAnsi="Arial" w:cs="Arial"/>
          <w:b/>
          <w:noProof/>
          <w:color w:val="000000" w:themeColor="text1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93788" wp14:editId="30341FD8">
                <wp:simplePos x="0" y="0"/>
                <wp:positionH relativeFrom="column">
                  <wp:posOffset>-1905</wp:posOffset>
                </wp:positionH>
                <wp:positionV relativeFrom="paragraph">
                  <wp:posOffset>1395755</wp:posOffset>
                </wp:positionV>
                <wp:extent cx="6391910" cy="0"/>
                <wp:effectExtent l="0" t="0" r="2794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09.9pt" to="503.1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" strokecolor="#7f7f7f [1612]"/>
            </w:pict>
          </mc:Fallback>
        </mc:AlternateContent>
      </w:r>
      <w:r w:rsidRPr="00BE558C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 xml:space="preserve">- </w:t>
      </w:r>
      <w:r w:rsidR="00655C36" w:rsidRPr="00BE558C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Curso de CEP -</w:t>
      </w:r>
      <w:r w:rsidR="00655C36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 xml:space="preserve"> </w:t>
      </w:r>
      <w:r w:rsidR="00A556A2">
        <w:rPr>
          <w:rFonts w:ascii="Arial" w:hAnsi="Arial" w:cs="Arial"/>
          <w:noProof/>
          <w:color w:val="000000" w:themeColor="text1"/>
          <w:sz w:val="24"/>
          <w:lang w:eastAsia="pt-BR"/>
        </w:rPr>
        <w:t>T</w:t>
      </w:r>
      <w:r w:rsidR="00655C36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écnicas de gerenciamento dos Controle Estatístico do Processo - CEP, objetivando monitorar de forma contínua o processo, objetivando reduzir os custos associados com refugos e paradas de máquinas do processo de fabricação</w:t>
      </w:r>
      <w:r w:rsidR="00655C36" w:rsidRPr="00655C36">
        <w:rPr>
          <w:rFonts w:ascii="Arial" w:hAnsi="Arial" w:cs="Arial"/>
          <w:noProof/>
          <w:color w:val="000000" w:themeColor="text1"/>
          <w:sz w:val="24"/>
          <w:lang w:eastAsia="pt-BR"/>
        </w:rPr>
        <w:t>.</w:t>
      </w:r>
    </w:p>
    <w:p w:rsidR="00BE558C" w:rsidRPr="00BE558C" w:rsidRDefault="00BE558C" w:rsidP="008A2268">
      <w:pPr>
        <w:jc w:val="both"/>
        <w:rPr>
          <w:rFonts w:ascii="Arial" w:hAnsi="Arial" w:cs="Arial"/>
          <w:noProof/>
          <w:color w:val="000000" w:themeColor="text1"/>
          <w:sz w:val="24"/>
          <w:lang w:eastAsia="pt-BR"/>
        </w:rPr>
      </w:pPr>
      <w:r w:rsidRPr="00BE558C">
        <w:rPr>
          <w:rFonts w:ascii="Arial" w:hAnsi="Arial" w:cs="Arial"/>
          <w:b/>
          <w:noProof/>
          <w:color w:val="000000" w:themeColor="text1"/>
          <w:sz w:val="28"/>
          <w:lang w:eastAsia="pt-BR"/>
        </w:rPr>
        <w:t>- Curso de metrologia</w:t>
      </w:r>
      <w:r w:rsidRPr="00BE558C">
        <w:rPr>
          <w:rFonts w:ascii="Arial" w:hAnsi="Arial" w:cs="Arial"/>
          <w:noProof/>
          <w:color w:val="000000" w:themeColor="text1"/>
          <w:sz w:val="24"/>
          <w:lang w:eastAsia="pt-BR"/>
        </w:rPr>
        <w:t xml:space="preserve"> </w:t>
      </w:r>
      <w:r>
        <w:rPr>
          <w:rFonts w:ascii="Arial" w:hAnsi="Arial" w:cs="Arial"/>
          <w:noProof/>
          <w:color w:val="000000" w:themeColor="text1"/>
          <w:sz w:val="24"/>
          <w:lang w:eastAsia="pt-BR"/>
        </w:rPr>
        <w:t>–</w:t>
      </w:r>
      <w:r w:rsidRPr="00BE558C">
        <w:rPr>
          <w:rFonts w:ascii="Arial" w:hAnsi="Arial" w:cs="Arial"/>
          <w:noProof/>
          <w:color w:val="000000" w:themeColor="text1"/>
          <w:sz w:val="24"/>
          <w:lang w:eastAsia="pt-BR"/>
        </w:rPr>
        <w:t xml:space="preserve"> </w:t>
      </w:r>
      <w:r>
        <w:rPr>
          <w:rFonts w:ascii="Arial" w:hAnsi="Arial" w:cs="Arial"/>
          <w:noProof/>
          <w:color w:val="000000" w:themeColor="text1"/>
          <w:sz w:val="24"/>
          <w:lang w:eastAsia="pt-BR"/>
        </w:rPr>
        <w:t>O curso possibilitou t</w:t>
      </w:r>
      <w:r w:rsidRPr="00BE558C">
        <w:rPr>
          <w:rFonts w:ascii="Arial" w:hAnsi="Arial" w:cs="Arial"/>
          <w:noProof/>
          <w:color w:val="000000" w:themeColor="text1"/>
          <w:sz w:val="24"/>
          <w:lang w:eastAsia="pt-BR"/>
        </w:rPr>
        <w:t>rabalhar com os instrumentos de medição mais utilizados na área de mecânica, e aprender a usar todos eles de uma forma mais fácil.</w:t>
      </w:r>
    </w:p>
    <w:sectPr w:rsidR="00BE558C" w:rsidRPr="00BE558C" w:rsidSect="007B4866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6B" w:rsidRDefault="008F496B" w:rsidP="00BE558C">
      <w:pPr>
        <w:spacing w:after="0" w:line="240" w:lineRule="auto"/>
      </w:pPr>
      <w:r>
        <w:separator/>
      </w:r>
    </w:p>
  </w:endnote>
  <w:endnote w:type="continuationSeparator" w:id="0">
    <w:p w:rsidR="008F496B" w:rsidRDefault="008F496B" w:rsidP="00BE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6B" w:rsidRDefault="008F496B" w:rsidP="00BE558C">
      <w:pPr>
        <w:spacing w:after="0" w:line="240" w:lineRule="auto"/>
      </w:pPr>
      <w:r>
        <w:separator/>
      </w:r>
    </w:p>
  </w:footnote>
  <w:footnote w:type="continuationSeparator" w:id="0">
    <w:p w:rsidR="008F496B" w:rsidRDefault="008F496B" w:rsidP="00BE5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6"/>
    <w:rsid w:val="003905F6"/>
    <w:rsid w:val="005B4149"/>
    <w:rsid w:val="00655C36"/>
    <w:rsid w:val="006D5C17"/>
    <w:rsid w:val="00744AE0"/>
    <w:rsid w:val="007B4866"/>
    <w:rsid w:val="00825057"/>
    <w:rsid w:val="008A2268"/>
    <w:rsid w:val="008F496B"/>
    <w:rsid w:val="00A556A2"/>
    <w:rsid w:val="00BB3C0B"/>
    <w:rsid w:val="00B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8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E5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58C"/>
  </w:style>
  <w:style w:type="paragraph" w:styleId="Rodap">
    <w:name w:val="footer"/>
    <w:basedOn w:val="Normal"/>
    <w:link w:val="RodapChar"/>
    <w:uiPriority w:val="99"/>
    <w:unhideWhenUsed/>
    <w:rsid w:val="00BE5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8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E5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58C"/>
  </w:style>
  <w:style w:type="paragraph" w:styleId="Rodap">
    <w:name w:val="footer"/>
    <w:basedOn w:val="Normal"/>
    <w:link w:val="RodapChar"/>
    <w:uiPriority w:val="99"/>
    <w:unhideWhenUsed/>
    <w:rsid w:val="00BE5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Pedreiro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dcterms:created xsi:type="dcterms:W3CDTF">2018-07-01T19:27:00Z</dcterms:created>
  <dcterms:modified xsi:type="dcterms:W3CDTF">2018-07-01T20:38:00Z</dcterms:modified>
</cp:coreProperties>
</file>