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30" w:rsidRDefault="00E24230" w:rsidP="00E2423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MARIO AGNALDO RUBORTONE</w:t>
      </w:r>
    </w:p>
    <w:p w:rsidR="00E24230" w:rsidRDefault="00E24230" w:rsidP="00E242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4230">
        <w:rPr>
          <w:rFonts w:ascii="Arial" w:hAnsi="Arial" w:cs="Arial"/>
          <w:sz w:val="20"/>
          <w:szCs w:val="20"/>
        </w:rPr>
        <w:t>Brasile</w:t>
      </w:r>
      <w:r>
        <w:rPr>
          <w:rFonts w:ascii="Arial" w:hAnsi="Arial" w:cs="Arial"/>
          <w:sz w:val="20"/>
          <w:szCs w:val="20"/>
        </w:rPr>
        <w:t>iro, Separado, 4</w:t>
      </w:r>
      <w:r w:rsidR="00BE3AB7">
        <w:rPr>
          <w:rFonts w:ascii="Arial" w:hAnsi="Arial" w:cs="Arial"/>
          <w:sz w:val="20"/>
          <w:szCs w:val="20"/>
        </w:rPr>
        <w:t xml:space="preserve">2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Anos, 1 filho</w:t>
      </w:r>
    </w:p>
    <w:p w:rsidR="00983186" w:rsidRPr="00E24230" w:rsidRDefault="00983186" w:rsidP="00E242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4230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E24230">
          <w:rPr>
            <w:rStyle w:val="Hyperlink"/>
            <w:rFonts w:ascii="Arial" w:hAnsi="Arial" w:cs="Arial"/>
            <w:sz w:val="20"/>
            <w:szCs w:val="20"/>
          </w:rPr>
          <w:t>mariorubortone@hotmail.com</w:t>
        </w:r>
      </w:hyperlink>
    </w:p>
    <w:p w:rsidR="00983186" w:rsidRPr="00E24230" w:rsidRDefault="0004009A" w:rsidP="00E242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</w:t>
      </w:r>
      <w:r w:rsidR="00073585" w:rsidRPr="00E24230">
        <w:rPr>
          <w:rFonts w:ascii="Arial" w:hAnsi="Arial" w:cs="Arial"/>
          <w:sz w:val="20"/>
          <w:szCs w:val="20"/>
        </w:rPr>
        <w:t xml:space="preserve"> </w:t>
      </w:r>
      <w:r w:rsidR="00BA2481" w:rsidRPr="00E24230">
        <w:rPr>
          <w:rFonts w:ascii="Arial" w:hAnsi="Arial" w:cs="Arial"/>
          <w:sz w:val="20"/>
          <w:szCs w:val="20"/>
        </w:rPr>
        <w:t>(11)</w:t>
      </w:r>
      <w:r w:rsidR="00E1334D" w:rsidRPr="00E24230"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>.</w:t>
      </w:r>
      <w:r w:rsidR="00BA2481" w:rsidRPr="00E24230">
        <w:rPr>
          <w:rFonts w:ascii="Arial" w:hAnsi="Arial" w:cs="Arial"/>
          <w:sz w:val="20"/>
          <w:szCs w:val="20"/>
        </w:rPr>
        <w:t>8099-3536</w:t>
      </w:r>
      <w:r>
        <w:rPr>
          <w:rFonts w:ascii="Arial" w:hAnsi="Arial" w:cs="Arial"/>
          <w:sz w:val="20"/>
          <w:szCs w:val="20"/>
        </w:rPr>
        <w:t xml:space="preserve"> -</w:t>
      </w:r>
      <w:r w:rsidR="0086728D" w:rsidRPr="00E24230">
        <w:rPr>
          <w:rFonts w:ascii="Arial" w:hAnsi="Arial" w:cs="Arial"/>
          <w:sz w:val="20"/>
          <w:szCs w:val="20"/>
        </w:rPr>
        <w:t xml:space="preserve"> Telefone para recado (11) 2534-5611 </w:t>
      </w:r>
    </w:p>
    <w:p w:rsidR="00E24230" w:rsidRPr="00E24230" w:rsidRDefault="00E24230" w:rsidP="00E242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4230">
        <w:rPr>
          <w:rFonts w:ascii="Arial" w:hAnsi="Arial" w:cs="Arial"/>
          <w:sz w:val="20"/>
          <w:szCs w:val="20"/>
        </w:rPr>
        <w:t>Av. Loreto, 321, ap 21, Jardim santo André, Santo André, SP. Cep: 09</w:t>
      </w:r>
      <w:r w:rsidR="0004009A">
        <w:rPr>
          <w:rFonts w:ascii="Arial" w:hAnsi="Arial" w:cs="Arial"/>
          <w:sz w:val="20"/>
          <w:szCs w:val="20"/>
        </w:rPr>
        <w:t>.</w:t>
      </w:r>
      <w:r w:rsidRPr="00E24230">
        <w:rPr>
          <w:rFonts w:ascii="Arial" w:hAnsi="Arial" w:cs="Arial"/>
          <w:sz w:val="20"/>
          <w:szCs w:val="20"/>
        </w:rPr>
        <w:t>132-410</w:t>
      </w:r>
    </w:p>
    <w:p w:rsidR="00983186" w:rsidRPr="0004009A" w:rsidRDefault="00983186" w:rsidP="00E2423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E24230" w:rsidRPr="0004009A" w:rsidRDefault="00E24230" w:rsidP="00DA3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4230" w:rsidRPr="00DA358B" w:rsidRDefault="002827A6" w:rsidP="00E242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A358B">
        <w:rPr>
          <w:rFonts w:ascii="Arial" w:hAnsi="Arial" w:cs="Arial"/>
          <w:b/>
          <w:sz w:val="28"/>
          <w:szCs w:val="28"/>
        </w:rPr>
        <w:t>Formação</w:t>
      </w:r>
    </w:p>
    <w:p w:rsidR="00073585" w:rsidRDefault="002827A6" w:rsidP="00E242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230">
        <w:rPr>
          <w:rFonts w:ascii="Arial" w:hAnsi="Arial" w:cs="Arial"/>
          <w:sz w:val="24"/>
          <w:szCs w:val="24"/>
        </w:rPr>
        <w:t xml:space="preserve">E.E. Dr. Celso Gama - </w:t>
      </w:r>
      <w:r w:rsidR="00E24230">
        <w:rPr>
          <w:rFonts w:ascii="Arial" w:hAnsi="Arial" w:cs="Arial"/>
          <w:sz w:val="24"/>
          <w:szCs w:val="24"/>
        </w:rPr>
        <w:t>Ensino médio completo</w:t>
      </w:r>
    </w:p>
    <w:p w:rsidR="00E24230" w:rsidRDefault="00B067C0" w:rsidP="00E24230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B067C0">
        <w:rPr>
          <w:rFonts w:ascii="Arial" w:hAnsi="Arial" w:cs="Arial"/>
          <w:color w:val="D9D9D9" w:themeColor="background1" w:themeShade="D9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>___</w:t>
      </w:r>
    </w:p>
    <w:p w:rsidR="00B067C0" w:rsidRPr="00B067C0" w:rsidRDefault="00B067C0" w:rsidP="00E24230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:rsidR="00983186" w:rsidRPr="00DA358B" w:rsidRDefault="00983186" w:rsidP="00E242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A358B">
        <w:rPr>
          <w:rFonts w:ascii="Arial" w:hAnsi="Arial" w:cs="Arial"/>
          <w:b/>
          <w:sz w:val="28"/>
          <w:szCs w:val="28"/>
        </w:rPr>
        <w:t xml:space="preserve">Objetivo </w:t>
      </w:r>
      <w:r w:rsidR="00E24230" w:rsidRPr="00DA358B">
        <w:rPr>
          <w:rFonts w:ascii="Arial" w:hAnsi="Arial" w:cs="Arial"/>
          <w:b/>
          <w:sz w:val="28"/>
          <w:szCs w:val="28"/>
        </w:rPr>
        <w:t>P</w:t>
      </w:r>
      <w:r w:rsidRPr="00DA358B">
        <w:rPr>
          <w:rFonts w:ascii="Arial" w:hAnsi="Arial" w:cs="Arial"/>
          <w:b/>
          <w:sz w:val="28"/>
          <w:szCs w:val="28"/>
        </w:rPr>
        <w:t>rofissional</w:t>
      </w:r>
    </w:p>
    <w:p w:rsidR="00983186" w:rsidRDefault="00983186" w:rsidP="00E242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230">
        <w:rPr>
          <w:rFonts w:ascii="Arial" w:hAnsi="Arial" w:cs="Arial"/>
          <w:sz w:val="24"/>
          <w:szCs w:val="24"/>
        </w:rPr>
        <w:t>Operador</w:t>
      </w:r>
      <w:r w:rsidR="00DA358B">
        <w:rPr>
          <w:rFonts w:ascii="Arial" w:hAnsi="Arial" w:cs="Arial"/>
          <w:sz w:val="24"/>
          <w:szCs w:val="24"/>
        </w:rPr>
        <w:t xml:space="preserve"> de Má</w:t>
      </w:r>
      <w:r w:rsidR="00E24230">
        <w:rPr>
          <w:rFonts w:ascii="Arial" w:hAnsi="Arial" w:cs="Arial"/>
          <w:sz w:val="24"/>
          <w:szCs w:val="24"/>
        </w:rPr>
        <w:t>quinas</w:t>
      </w:r>
    </w:p>
    <w:p w:rsidR="00B067C0" w:rsidRDefault="00B067C0" w:rsidP="00B067C0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B067C0">
        <w:rPr>
          <w:rFonts w:ascii="Arial" w:hAnsi="Arial" w:cs="Arial"/>
          <w:color w:val="D9D9D9" w:themeColor="background1" w:themeShade="D9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>___</w:t>
      </w:r>
    </w:p>
    <w:p w:rsidR="00E24230" w:rsidRPr="00E24230" w:rsidRDefault="00E24230" w:rsidP="00E24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186" w:rsidRPr="00DA358B" w:rsidRDefault="00E24230" w:rsidP="00E242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A358B">
        <w:rPr>
          <w:rFonts w:ascii="Arial" w:hAnsi="Arial" w:cs="Arial"/>
          <w:b/>
          <w:sz w:val="28"/>
          <w:szCs w:val="28"/>
        </w:rPr>
        <w:t>Qualificação</w:t>
      </w:r>
    </w:p>
    <w:p w:rsidR="00E24230" w:rsidRDefault="00E24230" w:rsidP="00E24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Experiê</w:t>
      </w:r>
      <w:r w:rsidRPr="00E24230">
        <w:rPr>
          <w:rFonts w:ascii="Arial" w:hAnsi="Arial" w:cs="Arial"/>
          <w:sz w:val="24"/>
          <w:szCs w:val="24"/>
        </w:rPr>
        <w:t>ncias</w:t>
      </w:r>
      <w:r w:rsidR="00DA358B">
        <w:rPr>
          <w:rFonts w:ascii="Arial" w:hAnsi="Arial" w:cs="Arial"/>
          <w:sz w:val="24"/>
          <w:szCs w:val="24"/>
        </w:rPr>
        <w:t xml:space="preserve"> em</w:t>
      </w:r>
      <w:r w:rsidRPr="00E24230">
        <w:rPr>
          <w:rFonts w:ascii="Arial" w:hAnsi="Arial" w:cs="Arial"/>
          <w:sz w:val="24"/>
          <w:szCs w:val="24"/>
        </w:rPr>
        <w:t xml:space="preserve"> </w:t>
      </w:r>
      <w:r w:rsidR="00DA358B">
        <w:rPr>
          <w:rFonts w:ascii="Arial" w:hAnsi="Arial" w:cs="Arial"/>
          <w:sz w:val="24"/>
          <w:szCs w:val="24"/>
        </w:rPr>
        <w:t>t</w:t>
      </w:r>
      <w:r w:rsidRPr="00E24230">
        <w:rPr>
          <w:rFonts w:ascii="Arial" w:hAnsi="Arial" w:cs="Arial"/>
          <w:sz w:val="24"/>
          <w:szCs w:val="24"/>
        </w:rPr>
        <w:t xml:space="preserve">orno </w:t>
      </w:r>
      <w:r w:rsidR="00DA358B">
        <w:rPr>
          <w:rFonts w:ascii="Arial" w:hAnsi="Arial" w:cs="Arial"/>
          <w:sz w:val="24"/>
          <w:szCs w:val="24"/>
        </w:rPr>
        <w:t>m</w:t>
      </w:r>
      <w:r w:rsidRPr="00E24230">
        <w:rPr>
          <w:rFonts w:ascii="Arial" w:hAnsi="Arial" w:cs="Arial"/>
          <w:sz w:val="24"/>
          <w:szCs w:val="24"/>
        </w:rPr>
        <w:t xml:space="preserve">ecânico, </w:t>
      </w:r>
      <w:r>
        <w:rPr>
          <w:rFonts w:ascii="Arial" w:hAnsi="Arial" w:cs="Arial"/>
          <w:sz w:val="24"/>
          <w:szCs w:val="24"/>
        </w:rPr>
        <w:t>t</w:t>
      </w:r>
      <w:r w:rsidRPr="00E24230">
        <w:rPr>
          <w:rFonts w:ascii="Arial" w:hAnsi="Arial" w:cs="Arial"/>
          <w:sz w:val="24"/>
          <w:szCs w:val="24"/>
        </w:rPr>
        <w:t xml:space="preserve">orno CNC, fresa, </w:t>
      </w:r>
      <w:r>
        <w:rPr>
          <w:rFonts w:ascii="Arial" w:hAnsi="Arial" w:cs="Arial"/>
          <w:sz w:val="24"/>
          <w:szCs w:val="24"/>
        </w:rPr>
        <w:t>g</w:t>
      </w:r>
      <w:r w:rsidRPr="00E24230">
        <w:rPr>
          <w:rFonts w:ascii="Arial" w:hAnsi="Arial" w:cs="Arial"/>
          <w:sz w:val="24"/>
          <w:szCs w:val="24"/>
        </w:rPr>
        <w:t xml:space="preserve">uilhotina, </w:t>
      </w:r>
      <w:r>
        <w:rPr>
          <w:rFonts w:ascii="Arial" w:hAnsi="Arial" w:cs="Arial"/>
          <w:sz w:val="24"/>
          <w:szCs w:val="24"/>
        </w:rPr>
        <w:t>d</w:t>
      </w:r>
      <w:r w:rsidRPr="00E24230">
        <w:rPr>
          <w:rFonts w:ascii="Arial" w:hAnsi="Arial" w:cs="Arial"/>
          <w:sz w:val="24"/>
          <w:szCs w:val="24"/>
        </w:rPr>
        <w:t xml:space="preserve">obradeira, prensa hidráulicas e excêntricas, </w:t>
      </w:r>
      <w:r>
        <w:rPr>
          <w:rFonts w:ascii="Arial" w:hAnsi="Arial" w:cs="Arial"/>
          <w:sz w:val="24"/>
          <w:szCs w:val="24"/>
        </w:rPr>
        <w:t>f</w:t>
      </w:r>
      <w:r w:rsidRPr="00E24230">
        <w:rPr>
          <w:rFonts w:ascii="Arial" w:hAnsi="Arial" w:cs="Arial"/>
          <w:sz w:val="24"/>
          <w:szCs w:val="24"/>
        </w:rPr>
        <w:t xml:space="preserve">uradeiras hidráulicas e excêntricas, </w:t>
      </w:r>
      <w:r>
        <w:rPr>
          <w:rFonts w:ascii="Arial" w:hAnsi="Arial" w:cs="Arial"/>
          <w:sz w:val="24"/>
          <w:szCs w:val="24"/>
        </w:rPr>
        <w:t>p</w:t>
      </w:r>
      <w:r w:rsidRPr="00E24230">
        <w:rPr>
          <w:rFonts w:ascii="Arial" w:hAnsi="Arial" w:cs="Arial"/>
          <w:sz w:val="24"/>
          <w:szCs w:val="24"/>
        </w:rPr>
        <w:t xml:space="preserve">onteadeira, </w:t>
      </w:r>
      <w:r>
        <w:rPr>
          <w:rFonts w:ascii="Arial" w:hAnsi="Arial" w:cs="Arial"/>
          <w:sz w:val="24"/>
          <w:szCs w:val="24"/>
        </w:rPr>
        <w:t>s</w:t>
      </w:r>
      <w:r w:rsidRPr="00E24230">
        <w:rPr>
          <w:rFonts w:ascii="Arial" w:hAnsi="Arial" w:cs="Arial"/>
          <w:sz w:val="24"/>
          <w:szCs w:val="24"/>
        </w:rPr>
        <w:t xml:space="preserve">erras circular, fita </w:t>
      </w:r>
      <w:r>
        <w:rPr>
          <w:rFonts w:ascii="Arial" w:hAnsi="Arial" w:cs="Arial"/>
          <w:sz w:val="24"/>
          <w:szCs w:val="24"/>
        </w:rPr>
        <w:t>h</w:t>
      </w:r>
      <w:r w:rsidRPr="00E24230">
        <w:rPr>
          <w:rFonts w:ascii="Arial" w:hAnsi="Arial" w:cs="Arial"/>
          <w:sz w:val="24"/>
          <w:szCs w:val="24"/>
        </w:rPr>
        <w:t>orizontal e serviços de ajustagem</w:t>
      </w:r>
      <w:r w:rsidR="00DA358B">
        <w:rPr>
          <w:rFonts w:ascii="Arial" w:hAnsi="Arial" w:cs="Arial"/>
          <w:sz w:val="24"/>
          <w:szCs w:val="24"/>
        </w:rPr>
        <w:t>.</w:t>
      </w:r>
    </w:p>
    <w:p w:rsidR="00E24230" w:rsidRPr="00DA71C0" w:rsidRDefault="00DA71C0" w:rsidP="00DA71C0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>
        <w:rPr>
          <w:rFonts w:ascii="Arial" w:hAnsi="Arial" w:cs="Arial"/>
          <w:color w:val="D9D9D9" w:themeColor="background1" w:themeShade="D9"/>
          <w:sz w:val="24"/>
          <w:szCs w:val="24"/>
        </w:rPr>
        <w:t>__________________________________________</w:t>
      </w:r>
    </w:p>
    <w:p w:rsidR="00E24230" w:rsidRPr="00DA358B" w:rsidRDefault="00E24230" w:rsidP="00E242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A358B">
        <w:rPr>
          <w:rFonts w:ascii="Arial" w:hAnsi="Arial" w:cs="Arial"/>
          <w:b/>
          <w:sz w:val="28"/>
          <w:szCs w:val="28"/>
        </w:rPr>
        <w:t>Histórico Profissional</w:t>
      </w:r>
    </w:p>
    <w:p w:rsidR="00DA358B" w:rsidRDefault="009413D9" w:rsidP="00E242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Griff</w:t>
      </w:r>
      <w:r w:rsidR="00E11511">
        <w:rPr>
          <w:rFonts w:ascii="Arial" w:hAnsi="Arial" w:cs="Arial"/>
          <w:b/>
          <w:sz w:val="24"/>
          <w:szCs w:val="24"/>
        </w:rPr>
        <w:t xml:space="preserve"> empregos </w:t>
      </w:r>
    </w:p>
    <w:p w:rsidR="00A120B7" w:rsidRDefault="00000FF9" w:rsidP="00785E9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Auxiliar de usinagem                      </w:t>
      </w:r>
      <w:r w:rsidR="001A3207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Fev/</w:t>
      </w:r>
      <w:r w:rsidR="0043707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18 a </w:t>
      </w:r>
      <w:r w:rsidR="00CA1AA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Ago/18</w:t>
      </w:r>
      <w:r w:rsidR="00F7619A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</w:t>
      </w:r>
    </w:p>
    <w:p w:rsidR="00F7619A" w:rsidRPr="00785E90" w:rsidRDefault="00F7619A" w:rsidP="00785E9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</w:p>
    <w:p w:rsidR="00983186" w:rsidRPr="00E24230" w:rsidRDefault="00472F0A" w:rsidP="00E242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4230">
        <w:rPr>
          <w:rFonts w:ascii="Arial" w:hAnsi="Arial" w:cs="Arial"/>
          <w:b/>
          <w:sz w:val="24"/>
          <w:szCs w:val="24"/>
        </w:rPr>
        <w:t>Emgemet. Metalúrgica</w:t>
      </w:r>
      <w:r w:rsidR="00983186" w:rsidRPr="00E24230">
        <w:rPr>
          <w:rFonts w:ascii="Arial" w:hAnsi="Arial" w:cs="Arial"/>
          <w:b/>
          <w:sz w:val="24"/>
          <w:szCs w:val="24"/>
        </w:rPr>
        <w:t xml:space="preserve"> e comercio LTDA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E24230" w:rsidTr="0004009A">
        <w:tc>
          <w:tcPr>
            <w:tcW w:w="4360" w:type="dxa"/>
          </w:tcPr>
          <w:p w:rsidR="00E24230" w:rsidRDefault="00E24230" w:rsidP="00E24230">
            <w:pPr>
              <w:rPr>
                <w:rFonts w:ascii="Arial" w:hAnsi="Arial" w:cs="Arial"/>
                <w:sz w:val="24"/>
                <w:szCs w:val="24"/>
              </w:rPr>
            </w:pPr>
            <w:r w:rsidRPr="00E24230">
              <w:rPr>
                <w:rFonts w:ascii="Arial" w:hAnsi="Arial" w:cs="Arial"/>
                <w:sz w:val="24"/>
                <w:szCs w:val="24"/>
              </w:rPr>
              <w:t>Operador de Máquina B</w:t>
            </w:r>
          </w:p>
        </w:tc>
        <w:tc>
          <w:tcPr>
            <w:tcW w:w="4360" w:type="dxa"/>
          </w:tcPr>
          <w:p w:rsidR="00E24230" w:rsidRDefault="0004009A" w:rsidP="000400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</w:t>
            </w:r>
            <w:r w:rsidR="00E24230" w:rsidRPr="00E24230">
              <w:rPr>
                <w:rFonts w:ascii="Arial" w:hAnsi="Arial" w:cs="Arial"/>
                <w:sz w:val="24"/>
                <w:szCs w:val="24"/>
              </w:rPr>
              <w:t>/11</w:t>
            </w:r>
            <w:r>
              <w:rPr>
                <w:rFonts w:ascii="Arial" w:hAnsi="Arial" w:cs="Arial"/>
                <w:sz w:val="24"/>
                <w:szCs w:val="24"/>
              </w:rPr>
              <w:t xml:space="preserve"> a F</w:t>
            </w:r>
            <w:r w:rsidR="00E24230" w:rsidRPr="00E24230">
              <w:rPr>
                <w:rFonts w:ascii="Arial" w:hAnsi="Arial" w:cs="Arial"/>
                <w:sz w:val="24"/>
                <w:szCs w:val="24"/>
              </w:rPr>
              <w:t>ev/17</w:t>
            </w:r>
          </w:p>
        </w:tc>
      </w:tr>
    </w:tbl>
    <w:p w:rsidR="00983186" w:rsidRPr="00E24230" w:rsidRDefault="00E24230" w:rsidP="00E24230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E24230">
        <w:rPr>
          <w:rFonts w:ascii="Arial" w:hAnsi="Arial" w:cs="Arial"/>
          <w:sz w:val="12"/>
          <w:szCs w:val="12"/>
        </w:rPr>
        <w:tab/>
      </w:r>
      <w:r w:rsidRPr="00E24230">
        <w:rPr>
          <w:rFonts w:ascii="Arial" w:hAnsi="Arial" w:cs="Arial"/>
          <w:sz w:val="12"/>
          <w:szCs w:val="12"/>
        </w:rPr>
        <w:tab/>
      </w:r>
      <w:r w:rsidRPr="00E24230">
        <w:rPr>
          <w:rFonts w:ascii="Arial" w:hAnsi="Arial" w:cs="Arial"/>
          <w:sz w:val="12"/>
          <w:szCs w:val="12"/>
        </w:rPr>
        <w:tab/>
      </w:r>
      <w:r w:rsidRPr="00E24230">
        <w:rPr>
          <w:rFonts w:ascii="Arial" w:hAnsi="Arial" w:cs="Arial"/>
          <w:sz w:val="12"/>
          <w:szCs w:val="12"/>
        </w:rPr>
        <w:tab/>
      </w:r>
      <w:r w:rsidRPr="00E24230">
        <w:rPr>
          <w:rFonts w:ascii="Arial" w:hAnsi="Arial" w:cs="Arial"/>
          <w:sz w:val="12"/>
          <w:szCs w:val="12"/>
        </w:rPr>
        <w:tab/>
      </w:r>
    </w:p>
    <w:p w:rsidR="00983186" w:rsidRPr="00E24230" w:rsidRDefault="00BA2481" w:rsidP="00E242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4230">
        <w:rPr>
          <w:rFonts w:ascii="Arial" w:hAnsi="Arial" w:cs="Arial"/>
          <w:b/>
          <w:sz w:val="24"/>
          <w:szCs w:val="24"/>
        </w:rPr>
        <w:t>Industria Mecâ</w:t>
      </w:r>
      <w:r w:rsidR="00983186" w:rsidRPr="00E24230">
        <w:rPr>
          <w:rFonts w:ascii="Arial" w:hAnsi="Arial" w:cs="Arial"/>
          <w:b/>
          <w:sz w:val="24"/>
          <w:szCs w:val="24"/>
        </w:rPr>
        <w:t>ni</w:t>
      </w:r>
      <w:r w:rsidRPr="00E24230">
        <w:rPr>
          <w:rFonts w:ascii="Arial" w:hAnsi="Arial" w:cs="Arial"/>
          <w:b/>
          <w:sz w:val="24"/>
          <w:szCs w:val="24"/>
        </w:rPr>
        <w:t>ca</w:t>
      </w:r>
      <w:r w:rsidR="00983186" w:rsidRPr="00E24230">
        <w:rPr>
          <w:rFonts w:ascii="Arial" w:hAnsi="Arial" w:cs="Arial"/>
          <w:b/>
          <w:sz w:val="24"/>
          <w:szCs w:val="24"/>
        </w:rPr>
        <w:t xml:space="preserve"> de Artefatos PARVA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04009A" w:rsidTr="005E6DF8">
        <w:tc>
          <w:tcPr>
            <w:tcW w:w="4360" w:type="dxa"/>
          </w:tcPr>
          <w:p w:rsidR="0004009A" w:rsidRDefault="0004009A" w:rsidP="0004009A">
            <w:pPr>
              <w:rPr>
                <w:rFonts w:ascii="Arial" w:hAnsi="Arial" w:cs="Arial"/>
                <w:sz w:val="24"/>
                <w:szCs w:val="24"/>
              </w:rPr>
            </w:pPr>
            <w:r w:rsidRPr="00E24230">
              <w:rPr>
                <w:rFonts w:ascii="Arial" w:hAnsi="Arial" w:cs="Arial"/>
                <w:sz w:val="24"/>
                <w:szCs w:val="24"/>
              </w:rPr>
              <w:t xml:space="preserve">Operador de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24230">
              <w:rPr>
                <w:rFonts w:ascii="Arial" w:hAnsi="Arial" w:cs="Arial"/>
                <w:sz w:val="24"/>
                <w:szCs w:val="24"/>
              </w:rPr>
              <w:t xml:space="preserve">aquinas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24230">
              <w:rPr>
                <w:rFonts w:ascii="Arial" w:hAnsi="Arial" w:cs="Arial"/>
                <w:sz w:val="24"/>
                <w:szCs w:val="24"/>
              </w:rPr>
              <w:t xml:space="preserve">ênior                                            </w:t>
            </w:r>
          </w:p>
        </w:tc>
        <w:tc>
          <w:tcPr>
            <w:tcW w:w="4360" w:type="dxa"/>
          </w:tcPr>
          <w:p w:rsidR="0004009A" w:rsidRDefault="0004009A" w:rsidP="000400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</w:t>
            </w:r>
            <w:r w:rsidRPr="00E2423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07 a Jan</w:t>
            </w:r>
            <w:r w:rsidRPr="00E2423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04009A" w:rsidRPr="00E24230" w:rsidRDefault="0004009A" w:rsidP="0004009A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E24230">
        <w:rPr>
          <w:rFonts w:ascii="Arial" w:hAnsi="Arial" w:cs="Arial"/>
          <w:sz w:val="12"/>
          <w:szCs w:val="12"/>
        </w:rPr>
        <w:tab/>
      </w:r>
      <w:r w:rsidRPr="00E24230">
        <w:rPr>
          <w:rFonts w:ascii="Arial" w:hAnsi="Arial" w:cs="Arial"/>
          <w:sz w:val="12"/>
          <w:szCs w:val="12"/>
        </w:rPr>
        <w:tab/>
      </w:r>
      <w:r w:rsidRPr="00E24230">
        <w:rPr>
          <w:rFonts w:ascii="Arial" w:hAnsi="Arial" w:cs="Arial"/>
          <w:sz w:val="12"/>
          <w:szCs w:val="12"/>
        </w:rPr>
        <w:tab/>
      </w:r>
      <w:r w:rsidRPr="00E24230">
        <w:rPr>
          <w:rFonts w:ascii="Arial" w:hAnsi="Arial" w:cs="Arial"/>
          <w:sz w:val="12"/>
          <w:szCs w:val="12"/>
        </w:rPr>
        <w:tab/>
      </w:r>
      <w:r w:rsidRPr="00E24230">
        <w:rPr>
          <w:rFonts w:ascii="Arial" w:hAnsi="Arial" w:cs="Arial"/>
          <w:sz w:val="12"/>
          <w:szCs w:val="12"/>
        </w:rPr>
        <w:tab/>
      </w:r>
    </w:p>
    <w:p w:rsidR="00983186" w:rsidRPr="00E24230" w:rsidRDefault="00983186" w:rsidP="00E242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4230">
        <w:rPr>
          <w:rFonts w:ascii="Arial" w:hAnsi="Arial" w:cs="Arial"/>
          <w:b/>
          <w:sz w:val="24"/>
          <w:szCs w:val="24"/>
        </w:rPr>
        <w:t>Hepso Ltda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04009A" w:rsidTr="005E6DF8">
        <w:tc>
          <w:tcPr>
            <w:tcW w:w="4360" w:type="dxa"/>
          </w:tcPr>
          <w:p w:rsidR="0004009A" w:rsidRDefault="00AA7205" w:rsidP="00040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Operador de guilhotina </w:t>
            </w:r>
          </w:p>
        </w:tc>
        <w:tc>
          <w:tcPr>
            <w:tcW w:w="4360" w:type="dxa"/>
          </w:tcPr>
          <w:p w:rsidR="0004009A" w:rsidRDefault="0004009A" w:rsidP="000400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Dez</w:t>
            </w:r>
            <w:r w:rsidRPr="00E2423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04 a Out</w:t>
            </w:r>
            <w:r w:rsidRPr="00E2423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</w:tbl>
    <w:p w:rsidR="0004009A" w:rsidRPr="00E24230" w:rsidRDefault="0004009A" w:rsidP="0004009A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E24230">
        <w:rPr>
          <w:rFonts w:ascii="Arial" w:hAnsi="Arial" w:cs="Arial"/>
          <w:sz w:val="12"/>
          <w:szCs w:val="12"/>
        </w:rPr>
        <w:tab/>
      </w:r>
      <w:r w:rsidRPr="00E24230">
        <w:rPr>
          <w:rFonts w:ascii="Arial" w:hAnsi="Arial" w:cs="Arial"/>
          <w:sz w:val="12"/>
          <w:szCs w:val="12"/>
        </w:rPr>
        <w:tab/>
      </w:r>
      <w:r w:rsidRPr="00E24230">
        <w:rPr>
          <w:rFonts w:ascii="Arial" w:hAnsi="Arial" w:cs="Arial"/>
          <w:sz w:val="12"/>
          <w:szCs w:val="12"/>
        </w:rPr>
        <w:tab/>
      </w:r>
      <w:r w:rsidRPr="00E24230">
        <w:rPr>
          <w:rFonts w:ascii="Arial" w:hAnsi="Arial" w:cs="Arial"/>
          <w:sz w:val="12"/>
          <w:szCs w:val="12"/>
        </w:rPr>
        <w:tab/>
      </w:r>
      <w:r w:rsidRPr="00E24230">
        <w:rPr>
          <w:rFonts w:ascii="Arial" w:hAnsi="Arial" w:cs="Arial"/>
          <w:sz w:val="12"/>
          <w:szCs w:val="12"/>
        </w:rPr>
        <w:tab/>
      </w:r>
    </w:p>
    <w:p w:rsidR="00EE56B4" w:rsidRPr="00E24230" w:rsidRDefault="00EE56B4" w:rsidP="00E242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4230">
        <w:rPr>
          <w:rFonts w:ascii="Arial" w:hAnsi="Arial" w:cs="Arial"/>
          <w:b/>
          <w:sz w:val="24"/>
          <w:szCs w:val="24"/>
        </w:rPr>
        <w:t>J.E.A Industria e Comercio Ltda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04009A" w:rsidTr="005E6DF8">
        <w:tc>
          <w:tcPr>
            <w:tcW w:w="4360" w:type="dxa"/>
          </w:tcPr>
          <w:p w:rsidR="0004009A" w:rsidRDefault="0004009A" w:rsidP="005E6DF8">
            <w:pPr>
              <w:rPr>
                <w:rFonts w:ascii="Arial" w:hAnsi="Arial" w:cs="Arial"/>
                <w:sz w:val="24"/>
                <w:szCs w:val="24"/>
              </w:rPr>
            </w:pPr>
            <w:r w:rsidRPr="00E24230">
              <w:rPr>
                <w:rFonts w:ascii="Arial" w:hAnsi="Arial" w:cs="Arial"/>
                <w:sz w:val="24"/>
                <w:szCs w:val="24"/>
              </w:rPr>
              <w:t xml:space="preserve">½ Oficial de Dobradeira                                                        </w:t>
            </w:r>
          </w:p>
        </w:tc>
        <w:tc>
          <w:tcPr>
            <w:tcW w:w="4360" w:type="dxa"/>
          </w:tcPr>
          <w:p w:rsidR="0004009A" w:rsidRDefault="0004009A" w:rsidP="000400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</w:t>
            </w:r>
            <w:r w:rsidRPr="00E2423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02 a Fev</w:t>
            </w:r>
            <w:r w:rsidRPr="00E2423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</w:tbl>
    <w:p w:rsidR="0004009A" w:rsidRPr="00E24230" w:rsidRDefault="0004009A" w:rsidP="0004009A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E24230">
        <w:rPr>
          <w:rFonts w:ascii="Arial" w:hAnsi="Arial" w:cs="Arial"/>
          <w:sz w:val="12"/>
          <w:szCs w:val="12"/>
        </w:rPr>
        <w:tab/>
      </w:r>
      <w:r w:rsidRPr="00E24230">
        <w:rPr>
          <w:rFonts w:ascii="Arial" w:hAnsi="Arial" w:cs="Arial"/>
          <w:sz w:val="12"/>
          <w:szCs w:val="12"/>
        </w:rPr>
        <w:tab/>
      </w:r>
      <w:r w:rsidRPr="00E24230">
        <w:rPr>
          <w:rFonts w:ascii="Arial" w:hAnsi="Arial" w:cs="Arial"/>
          <w:sz w:val="12"/>
          <w:szCs w:val="12"/>
        </w:rPr>
        <w:tab/>
      </w:r>
      <w:r w:rsidRPr="00E24230">
        <w:rPr>
          <w:rFonts w:ascii="Arial" w:hAnsi="Arial" w:cs="Arial"/>
          <w:sz w:val="12"/>
          <w:szCs w:val="12"/>
        </w:rPr>
        <w:tab/>
      </w:r>
      <w:r w:rsidRPr="00E24230">
        <w:rPr>
          <w:rFonts w:ascii="Arial" w:hAnsi="Arial" w:cs="Arial"/>
          <w:sz w:val="12"/>
          <w:szCs w:val="12"/>
        </w:rPr>
        <w:tab/>
      </w:r>
    </w:p>
    <w:p w:rsidR="002827A6" w:rsidRPr="00E24230" w:rsidRDefault="00472F0A" w:rsidP="00E242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4230">
        <w:rPr>
          <w:rFonts w:ascii="Arial" w:hAnsi="Arial" w:cs="Arial"/>
          <w:b/>
          <w:sz w:val="24"/>
          <w:szCs w:val="24"/>
        </w:rPr>
        <w:t>Metalúrgica</w:t>
      </w:r>
      <w:r w:rsidR="002827A6" w:rsidRPr="00E24230">
        <w:rPr>
          <w:rFonts w:ascii="Arial" w:hAnsi="Arial" w:cs="Arial"/>
          <w:b/>
          <w:sz w:val="24"/>
          <w:szCs w:val="24"/>
        </w:rPr>
        <w:t xml:space="preserve"> Guazelli Betazzoni Ltda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04009A" w:rsidTr="005E6DF8">
        <w:tc>
          <w:tcPr>
            <w:tcW w:w="4360" w:type="dxa"/>
          </w:tcPr>
          <w:p w:rsidR="0004009A" w:rsidRDefault="0004009A" w:rsidP="005E6DF8">
            <w:pPr>
              <w:rPr>
                <w:rFonts w:ascii="Arial" w:hAnsi="Arial" w:cs="Arial"/>
                <w:sz w:val="24"/>
                <w:szCs w:val="24"/>
              </w:rPr>
            </w:pPr>
            <w:r w:rsidRPr="00E24230">
              <w:rPr>
                <w:rFonts w:ascii="Arial" w:hAnsi="Arial" w:cs="Arial"/>
                <w:sz w:val="24"/>
                <w:szCs w:val="24"/>
              </w:rPr>
              <w:t>Ponteador e Operador de Dobradeira</w:t>
            </w:r>
          </w:p>
        </w:tc>
        <w:tc>
          <w:tcPr>
            <w:tcW w:w="4360" w:type="dxa"/>
          </w:tcPr>
          <w:p w:rsidR="0004009A" w:rsidRDefault="0004009A" w:rsidP="000400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</w:t>
            </w:r>
            <w:r w:rsidRPr="00E2423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97 a Dez</w:t>
            </w:r>
            <w:r w:rsidRPr="00E2423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:rsidR="00B067C0" w:rsidRDefault="00B067C0" w:rsidP="00B067C0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B067C0">
        <w:rPr>
          <w:rFonts w:ascii="Arial" w:hAnsi="Arial" w:cs="Arial"/>
          <w:color w:val="D9D9D9" w:themeColor="background1" w:themeShade="D9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>___</w:t>
      </w:r>
    </w:p>
    <w:p w:rsidR="00B067C0" w:rsidRDefault="00B067C0" w:rsidP="00E242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27A6" w:rsidRPr="00DA358B" w:rsidRDefault="002827A6" w:rsidP="00E242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A358B">
        <w:rPr>
          <w:rFonts w:ascii="Arial" w:hAnsi="Arial" w:cs="Arial"/>
          <w:b/>
          <w:sz w:val="28"/>
          <w:szCs w:val="28"/>
        </w:rPr>
        <w:t>Cursos Extra Curriculares</w:t>
      </w:r>
    </w:p>
    <w:p w:rsidR="0004009A" w:rsidRPr="00E24230" w:rsidRDefault="0004009A" w:rsidP="00E242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27A6" w:rsidRDefault="0004009A" w:rsidP="00E242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009A">
        <w:rPr>
          <w:rFonts w:ascii="Arial" w:hAnsi="Arial" w:cs="Arial"/>
          <w:b/>
          <w:sz w:val="24"/>
          <w:szCs w:val="24"/>
        </w:rPr>
        <w:t>SENAI</w:t>
      </w:r>
      <w:r w:rsidR="002827A6" w:rsidRPr="0004009A">
        <w:rPr>
          <w:rFonts w:ascii="Arial" w:hAnsi="Arial" w:cs="Arial"/>
          <w:b/>
          <w:sz w:val="24"/>
          <w:szCs w:val="24"/>
        </w:rPr>
        <w:t xml:space="preserve"> A. J</w:t>
      </w:r>
      <w:r w:rsidR="00DA358B">
        <w:rPr>
          <w:rFonts w:ascii="Arial" w:hAnsi="Arial" w:cs="Arial"/>
          <w:b/>
          <w:sz w:val="24"/>
          <w:szCs w:val="24"/>
        </w:rPr>
        <w:t xml:space="preserve">acob </w:t>
      </w:r>
      <w:r w:rsidR="002827A6" w:rsidRPr="0004009A">
        <w:rPr>
          <w:rFonts w:ascii="Arial" w:hAnsi="Arial" w:cs="Arial"/>
          <w:b/>
          <w:sz w:val="24"/>
          <w:szCs w:val="24"/>
        </w:rPr>
        <w:t>L</w:t>
      </w:r>
      <w:r w:rsidR="00DA358B">
        <w:rPr>
          <w:rFonts w:ascii="Arial" w:hAnsi="Arial" w:cs="Arial"/>
          <w:b/>
          <w:sz w:val="24"/>
          <w:szCs w:val="24"/>
        </w:rPr>
        <w:t>afer</w:t>
      </w:r>
    </w:p>
    <w:p w:rsidR="0004009A" w:rsidRPr="0004009A" w:rsidRDefault="0004009A" w:rsidP="00E24230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091"/>
      </w:tblGrid>
      <w:tr w:rsidR="0004009A" w:rsidTr="0004009A">
        <w:tc>
          <w:tcPr>
            <w:tcW w:w="6629" w:type="dxa"/>
          </w:tcPr>
          <w:p w:rsidR="0004009A" w:rsidRDefault="0004009A" w:rsidP="000400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24230">
              <w:rPr>
                <w:rFonts w:ascii="Arial" w:hAnsi="Arial" w:cs="Arial"/>
                <w:sz w:val="24"/>
                <w:szCs w:val="24"/>
              </w:rPr>
              <w:t>Leitura e interpretação de desenho-mecânico</w:t>
            </w:r>
          </w:p>
        </w:tc>
        <w:tc>
          <w:tcPr>
            <w:tcW w:w="2091" w:type="dxa"/>
          </w:tcPr>
          <w:p w:rsidR="0004009A" w:rsidRDefault="0004009A" w:rsidP="0004009A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4230">
              <w:rPr>
                <w:rFonts w:ascii="Arial" w:hAnsi="Arial" w:cs="Arial"/>
                <w:sz w:val="24"/>
                <w:szCs w:val="24"/>
              </w:rPr>
              <w:t>80 hs</w:t>
            </w:r>
          </w:p>
        </w:tc>
      </w:tr>
      <w:tr w:rsidR="0004009A" w:rsidTr="0004009A">
        <w:tc>
          <w:tcPr>
            <w:tcW w:w="6629" w:type="dxa"/>
          </w:tcPr>
          <w:p w:rsidR="0004009A" w:rsidRDefault="0004009A" w:rsidP="000400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24230">
              <w:rPr>
                <w:rFonts w:ascii="Arial" w:hAnsi="Arial" w:cs="Arial"/>
                <w:sz w:val="24"/>
                <w:szCs w:val="24"/>
              </w:rPr>
              <w:t>Controle dimensional</w:t>
            </w:r>
          </w:p>
        </w:tc>
        <w:tc>
          <w:tcPr>
            <w:tcW w:w="2091" w:type="dxa"/>
          </w:tcPr>
          <w:p w:rsidR="0004009A" w:rsidRDefault="0004009A" w:rsidP="0004009A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4230">
              <w:rPr>
                <w:rFonts w:ascii="Arial" w:hAnsi="Arial" w:cs="Arial"/>
                <w:sz w:val="24"/>
                <w:szCs w:val="24"/>
              </w:rPr>
              <w:t>40 hs</w:t>
            </w:r>
          </w:p>
        </w:tc>
      </w:tr>
      <w:tr w:rsidR="0004009A" w:rsidTr="0004009A">
        <w:tc>
          <w:tcPr>
            <w:tcW w:w="6629" w:type="dxa"/>
          </w:tcPr>
          <w:p w:rsidR="0004009A" w:rsidRDefault="0004009A" w:rsidP="000400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24230">
              <w:rPr>
                <w:rFonts w:ascii="Arial" w:hAnsi="Arial" w:cs="Arial"/>
                <w:sz w:val="24"/>
                <w:szCs w:val="24"/>
              </w:rPr>
              <w:t>Iniciação à Mecânica de Usinagem</w:t>
            </w:r>
          </w:p>
        </w:tc>
        <w:tc>
          <w:tcPr>
            <w:tcW w:w="2091" w:type="dxa"/>
          </w:tcPr>
          <w:p w:rsidR="0004009A" w:rsidRDefault="0004009A" w:rsidP="0004009A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4230">
              <w:rPr>
                <w:rFonts w:ascii="Arial" w:hAnsi="Arial" w:cs="Arial"/>
                <w:sz w:val="24"/>
                <w:szCs w:val="24"/>
              </w:rPr>
              <w:t>194 hs</w:t>
            </w:r>
          </w:p>
        </w:tc>
      </w:tr>
      <w:tr w:rsidR="0004009A" w:rsidTr="0004009A">
        <w:tc>
          <w:tcPr>
            <w:tcW w:w="6629" w:type="dxa"/>
          </w:tcPr>
          <w:p w:rsidR="0004009A" w:rsidRDefault="0004009A" w:rsidP="000400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24230">
              <w:rPr>
                <w:rFonts w:ascii="Arial" w:hAnsi="Arial" w:cs="Arial"/>
                <w:sz w:val="24"/>
                <w:szCs w:val="24"/>
              </w:rPr>
              <w:t>Mecânica de usinagem Intermediário</w:t>
            </w:r>
          </w:p>
        </w:tc>
        <w:tc>
          <w:tcPr>
            <w:tcW w:w="2091" w:type="dxa"/>
          </w:tcPr>
          <w:p w:rsidR="0004009A" w:rsidRDefault="0004009A" w:rsidP="0004009A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4230">
              <w:rPr>
                <w:rFonts w:ascii="Arial" w:hAnsi="Arial" w:cs="Arial"/>
                <w:sz w:val="24"/>
                <w:szCs w:val="24"/>
              </w:rPr>
              <w:t>140 hs</w:t>
            </w:r>
          </w:p>
        </w:tc>
      </w:tr>
      <w:tr w:rsidR="0004009A" w:rsidTr="0004009A">
        <w:tc>
          <w:tcPr>
            <w:tcW w:w="6629" w:type="dxa"/>
          </w:tcPr>
          <w:p w:rsidR="0004009A" w:rsidRDefault="0004009A" w:rsidP="000400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24230">
              <w:rPr>
                <w:rFonts w:ascii="Arial" w:hAnsi="Arial" w:cs="Arial"/>
                <w:sz w:val="24"/>
                <w:szCs w:val="24"/>
              </w:rPr>
              <w:t>Mecânica usinagem Complementar</w:t>
            </w:r>
          </w:p>
        </w:tc>
        <w:tc>
          <w:tcPr>
            <w:tcW w:w="2091" w:type="dxa"/>
          </w:tcPr>
          <w:p w:rsidR="0004009A" w:rsidRDefault="0004009A" w:rsidP="0004009A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4230">
              <w:rPr>
                <w:rFonts w:ascii="Arial" w:hAnsi="Arial" w:cs="Arial"/>
                <w:sz w:val="24"/>
                <w:szCs w:val="24"/>
              </w:rPr>
              <w:t>140 hs</w:t>
            </w:r>
          </w:p>
        </w:tc>
      </w:tr>
      <w:tr w:rsidR="0004009A" w:rsidTr="0004009A">
        <w:tc>
          <w:tcPr>
            <w:tcW w:w="6629" w:type="dxa"/>
          </w:tcPr>
          <w:p w:rsidR="0004009A" w:rsidRDefault="0004009A" w:rsidP="0004009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24230">
              <w:rPr>
                <w:rFonts w:ascii="Arial" w:hAnsi="Arial" w:cs="Arial"/>
                <w:sz w:val="24"/>
                <w:szCs w:val="24"/>
              </w:rPr>
              <w:t>Programador e Operador de Torno CNC</w:t>
            </w:r>
          </w:p>
        </w:tc>
        <w:tc>
          <w:tcPr>
            <w:tcW w:w="2091" w:type="dxa"/>
          </w:tcPr>
          <w:p w:rsidR="0004009A" w:rsidRDefault="0004009A" w:rsidP="0004009A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4230">
              <w:rPr>
                <w:rFonts w:ascii="Arial" w:hAnsi="Arial" w:cs="Arial"/>
                <w:sz w:val="24"/>
                <w:szCs w:val="24"/>
              </w:rPr>
              <w:t>120 hs</w:t>
            </w:r>
          </w:p>
        </w:tc>
      </w:tr>
    </w:tbl>
    <w:p w:rsidR="002827A6" w:rsidRPr="00E24230" w:rsidRDefault="002827A6" w:rsidP="0004009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827A6" w:rsidRPr="00E24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056B0"/>
    <w:multiLevelType w:val="hybridMultilevel"/>
    <w:tmpl w:val="DD4C3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186"/>
    <w:rsid w:val="00000FF9"/>
    <w:rsid w:val="0004009A"/>
    <w:rsid w:val="00073585"/>
    <w:rsid w:val="001A3207"/>
    <w:rsid w:val="002827A6"/>
    <w:rsid w:val="002B664A"/>
    <w:rsid w:val="0040381F"/>
    <w:rsid w:val="00437072"/>
    <w:rsid w:val="00472F0A"/>
    <w:rsid w:val="00533F27"/>
    <w:rsid w:val="00785E90"/>
    <w:rsid w:val="0086728D"/>
    <w:rsid w:val="009413D9"/>
    <w:rsid w:val="00983186"/>
    <w:rsid w:val="00A120B7"/>
    <w:rsid w:val="00AA1F03"/>
    <w:rsid w:val="00AA7205"/>
    <w:rsid w:val="00B067C0"/>
    <w:rsid w:val="00B9446B"/>
    <w:rsid w:val="00BA2481"/>
    <w:rsid w:val="00BE3AB7"/>
    <w:rsid w:val="00C44A1E"/>
    <w:rsid w:val="00CA1AA2"/>
    <w:rsid w:val="00DA358B"/>
    <w:rsid w:val="00DA71C0"/>
    <w:rsid w:val="00DB2986"/>
    <w:rsid w:val="00E11511"/>
    <w:rsid w:val="00E1334D"/>
    <w:rsid w:val="00E24230"/>
    <w:rsid w:val="00EE56B4"/>
    <w:rsid w:val="00F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4C29"/>
  <w15:docId w15:val="{AEAC274C-890C-F244-A626-AEB94E41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3186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983186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E2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ariorubortone@hot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Iuciana</dc:creator>
  <cp:keywords/>
  <dc:description/>
  <cp:lastModifiedBy>Mário Agnaldo Rubortone</cp:lastModifiedBy>
  <cp:revision>13</cp:revision>
  <dcterms:created xsi:type="dcterms:W3CDTF">2018-06-21T00:54:00Z</dcterms:created>
  <dcterms:modified xsi:type="dcterms:W3CDTF">2018-09-10T11:25:00Z</dcterms:modified>
</cp:coreProperties>
</file>