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2C" w:rsidRDefault="00463FD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EDVANIA DE LIMA</w:t>
      </w:r>
      <w:r w:rsidR="00277A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13.15pt;margin-top:65.65pt;width:194.1pt;height:32.6pt;z-index:251660288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95252E" w:rsidRPr="0095252E" w:rsidRDefault="00277AB8" w:rsidP="0095252E"/>
              </w:txbxContent>
            </v:textbox>
          </v:shape>
        </w:pict>
      </w:r>
    </w:p>
    <w:p w:rsidR="00A7672C" w:rsidRDefault="00A7672C">
      <w:pPr>
        <w:spacing w:after="0" w:line="240" w:lineRule="auto"/>
        <w:rPr>
          <w:b/>
          <w:sz w:val="44"/>
          <w:szCs w:val="44"/>
        </w:rPr>
      </w:pPr>
    </w:p>
    <w:p w:rsidR="00A7672C" w:rsidRDefault="0046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Casada -35 anos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>
        <w:r>
          <w:rPr>
            <w:sz w:val="24"/>
            <w:szCs w:val="24"/>
            <w:u w:val="single"/>
          </w:rPr>
          <w:t>Tel:(11)98400-3112</w:t>
        </w:r>
      </w:hyperlink>
    </w:p>
    <w:p w:rsidR="00A7672C" w:rsidRDefault="0046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Rua Rio Verde 230- Santo André-SP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Rec. (11)96364-3169</w:t>
      </w:r>
      <w:r>
        <w:rPr>
          <w:sz w:val="24"/>
          <w:szCs w:val="24"/>
        </w:rPr>
        <w:tab/>
      </w:r>
    </w:p>
    <w:p w:rsidR="00A7672C" w:rsidRDefault="00463F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 contatos.vanialima@gmail.com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672C" w:rsidRDefault="00A7672C">
      <w:pPr>
        <w:spacing w:after="0" w:line="240" w:lineRule="auto"/>
        <w:ind w:left="7080"/>
        <w:rPr>
          <w:sz w:val="24"/>
          <w:szCs w:val="24"/>
        </w:rPr>
      </w:pPr>
    </w:p>
    <w:p w:rsidR="00A7672C" w:rsidRDefault="00463FD5">
      <w:pPr>
        <w:pBdr>
          <w:bottom w:val="single" w:sz="4" w:space="1" w:color="000000"/>
          <w:between w:val="single" w:sz="4" w:space="1" w:color="000000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OBJETIVO</w:t>
      </w:r>
    </w:p>
    <w:p w:rsidR="00A7672C" w:rsidRDefault="00A7672C">
      <w:pPr>
        <w:tabs>
          <w:tab w:val="left" w:pos="1712"/>
        </w:tabs>
        <w:spacing w:after="0"/>
        <w:rPr>
          <w:sz w:val="24"/>
          <w:szCs w:val="24"/>
        </w:rPr>
      </w:pPr>
    </w:p>
    <w:p w:rsidR="00A7672C" w:rsidRDefault="00463FD5">
      <w:pPr>
        <w:tabs>
          <w:tab w:val="left" w:pos="1712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Disposição da empresa </w:t>
      </w:r>
    </w:p>
    <w:p w:rsidR="00A7672C" w:rsidRDefault="00A7672C">
      <w:pPr>
        <w:tabs>
          <w:tab w:val="left" w:pos="1712"/>
        </w:tabs>
        <w:spacing w:after="0"/>
        <w:jc w:val="center"/>
        <w:rPr>
          <w:sz w:val="24"/>
          <w:szCs w:val="24"/>
        </w:rPr>
      </w:pPr>
    </w:p>
    <w:p w:rsidR="00A7672C" w:rsidRDefault="00463FD5">
      <w:pPr>
        <w:pBdr>
          <w:bottom w:val="single" w:sz="4" w:space="1" w:color="000000"/>
        </w:pBdr>
        <w:jc w:val="center"/>
      </w:pPr>
      <w:r>
        <w:rPr>
          <w:b/>
          <w:sz w:val="24"/>
          <w:szCs w:val="24"/>
        </w:rPr>
        <w:t>Formação Escolar</w:t>
      </w:r>
    </w:p>
    <w:p w:rsidR="00A7672C" w:rsidRDefault="00463FD5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Ensino Médio Completo</w:t>
      </w:r>
    </w:p>
    <w:p w:rsidR="00A7672C" w:rsidRDefault="00A7672C">
      <w:pPr>
        <w:spacing w:after="0"/>
        <w:rPr>
          <w:sz w:val="24"/>
          <w:szCs w:val="24"/>
        </w:rPr>
      </w:pPr>
    </w:p>
    <w:p w:rsidR="00A7672C" w:rsidRDefault="00463FD5">
      <w:pPr>
        <w:pBdr>
          <w:bottom w:val="single" w:sz="4" w:space="1" w:color="000000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Experiência Profissional</w:t>
      </w:r>
    </w:p>
    <w:p w:rsidR="00A7672C" w:rsidRDefault="00463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672C" w:rsidRDefault="00463FD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INDÚSTRIA DE MÓVEIS BARTIRA</w:t>
      </w:r>
      <w:r>
        <w:rPr>
          <w:sz w:val="22"/>
          <w:szCs w:val="22"/>
        </w:rPr>
        <w:t xml:space="preserve">: Ajudante de Fábrica- 01/02/2018 à 01/04/2018 </w:t>
      </w:r>
    </w:p>
    <w:p w:rsidR="00A7672C" w:rsidRDefault="00A7672C">
      <w:pPr>
        <w:spacing w:after="0"/>
        <w:rPr>
          <w:sz w:val="22"/>
          <w:szCs w:val="22"/>
        </w:rPr>
      </w:pPr>
    </w:p>
    <w:p w:rsidR="00A7672C" w:rsidRDefault="00463FD5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ARNO SEB DO BRASIL LTDA: </w:t>
      </w:r>
      <w:r>
        <w:rPr>
          <w:sz w:val="22"/>
          <w:szCs w:val="22"/>
        </w:rPr>
        <w:t>Praticante de Produção/ OP de Linha de Montagem-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03/01/2011 à 01/03/2017</w:t>
      </w:r>
    </w:p>
    <w:p w:rsidR="00A7672C" w:rsidRDefault="00A7672C">
      <w:pPr>
        <w:spacing w:after="0"/>
        <w:rPr>
          <w:sz w:val="22"/>
          <w:szCs w:val="22"/>
        </w:rPr>
      </w:pPr>
    </w:p>
    <w:p w:rsidR="00A7672C" w:rsidRDefault="00463FD5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INCARD DO BRASIL LTDA</w:t>
      </w:r>
      <w:r>
        <w:rPr>
          <w:sz w:val="22"/>
          <w:szCs w:val="22"/>
        </w:rPr>
        <w:t xml:space="preserve">: Ajudante de embalagem- 30/09/2010 à 21/12/2010 </w:t>
      </w:r>
    </w:p>
    <w:p w:rsidR="00A7672C" w:rsidRDefault="00A7672C">
      <w:pPr>
        <w:spacing w:after="0"/>
        <w:rPr>
          <w:sz w:val="22"/>
          <w:szCs w:val="22"/>
        </w:rPr>
      </w:pPr>
    </w:p>
    <w:p w:rsidR="00A7672C" w:rsidRDefault="00463FD5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COATS CORRENTE LTDA</w:t>
      </w:r>
      <w:r>
        <w:rPr>
          <w:sz w:val="22"/>
          <w:szCs w:val="22"/>
        </w:rPr>
        <w:t>: OP de Processo Têxtil/Controle de Processos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04/11/2002 à 04/08/2009</w:t>
      </w:r>
    </w:p>
    <w:p w:rsidR="00A7672C" w:rsidRDefault="00A7672C">
      <w:pPr>
        <w:spacing w:after="0"/>
        <w:rPr>
          <w:sz w:val="22"/>
          <w:szCs w:val="22"/>
        </w:rPr>
      </w:pPr>
    </w:p>
    <w:p w:rsidR="00A7672C" w:rsidRDefault="00A7672C">
      <w:pPr>
        <w:spacing w:after="0"/>
        <w:ind w:firstLine="708"/>
        <w:rPr>
          <w:sz w:val="22"/>
          <w:szCs w:val="22"/>
        </w:rPr>
      </w:pPr>
    </w:p>
    <w:p w:rsidR="00A7672C" w:rsidRDefault="00463FD5">
      <w:pPr>
        <w:pBdr>
          <w:bottom w:val="single" w:sz="4" w:space="1" w:color="000000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Cursos Extracurriculares</w:t>
      </w:r>
    </w:p>
    <w:p w:rsidR="00A7672C" w:rsidRDefault="00463FD5">
      <w:pPr>
        <w:spacing w:after="0"/>
        <w:rPr>
          <w:b/>
        </w:rPr>
      </w:pPr>
      <w:r>
        <w:rPr>
          <w:b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A7672C" w:rsidRDefault="00463FD5">
      <w:pPr>
        <w:spacing w:after="0"/>
        <w:ind w:left="708"/>
        <w:rPr>
          <w:sz w:val="22"/>
          <w:szCs w:val="22"/>
        </w:rPr>
      </w:pPr>
      <w:r>
        <w:rPr>
          <w:sz w:val="22"/>
          <w:szCs w:val="22"/>
        </w:rPr>
        <w:t>- Controle Dimensional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SENAI</w:t>
      </w:r>
    </w:p>
    <w:p w:rsidR="00A7672C" w:rsidRDefault="00463FD5">
      <w:pPr>
        <w:spacing w:after="0"/>
        <w:ind w:left="708"/>
        <w:rPr>
          <w:sz w:val="22"/>
          <w:szCs w:val="22"/>
        </w:rPr>
      </w:pPr>
      <w:r>
        <w:rPr>
          <w:sz w:val="22"/>
          <w:szCs w:val="22"/>
        </w:rPr>
        <w:t>- Desenho Técnico mecânico-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SENAI</w:t>
      </w:r>
    </w:p>
    <w:p w:rsidR="00A7672C" w:rsidRDefault="00463FD5">
      <w:pPr>
        <w:spacing w:after="0"/>
        <w:ind w:left="708"/>
        <w:rPr>
          <w:sz w:val="22"/>
          <w:szCs w:val="22"/>
        </w:rPr>
      </w:pPr>
      <w:r>
        <w:rPr>
          <w:sz w:val="22"/>
          <w:szCs w:val="22"/>
        </w:rPr>
        <w:t>- PPRPS- Programa de Prevenção de Riscos em Prensas e Similares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SENAI</w:t>
      </w:r>
    </w:p>
    <w:p w:rsidR="00A7672C" w:rsidRDefault="00463FD5">
      <w:pPr>
        <w:spacing w:after="0"/>
        <w:ind w:left="708"/>
        <w:rPr>
          <w:i w:val="0"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i w:val="0"/>
          <w:sz w:val="22"/>
          <w:szCs w:val="22"/>
        </w:rPr>
        <w:t>Recepção, auxiliar Dep. Pessoal, escritório e administrativo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W&amp;JP</w:t>
      </w:r>
    </w:p>
    <w:p w:rsidR="00A7672C" w:rsidRDefault="00463FD5">
      <w:pPr>
        <w:spacing w:after="0"/>
        <w:ind w:left="708"/>
        <w:rPr>
          <w:sz w:val="22"/>
          <w:szCs w:val="22"/>
        </w:rPr>
      </w:pPr>
      <w:r>
        <w:rPr>
          <w:sz w:val="22"/>
          <w:szCs w:val="22"/>
        </w:rPr>
        <w:t>- Informática- Pacote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COMPUWAY</w:t>
      </w:r>
    </w:p>
    <w:p w:rsidR="00A7672C" w:rsidRDefault="00A7672C">
      <w:pPr>
        <w:spacing w:after="0"/>
        <w:rPr>
          <w:b/>
          <w:sz w:val="24"/>
          <w:szCs w:val="24"/>
        </w:rPr>
      </w:pPr>
    </w:p>
    <w:p w:rsidR="00A7672C" w:rsidRDefault="00463FD5">
      <w:pPr>
        <w:pBdr>
          <w:bottom w:val="single" w:sz="4" w:space="1" w:color="000000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Qualificações profissionais</w:t>
      </w:r>
    </w:p>
    <w:p w:rsidR="00A7672C" w:rsidRDefault="00463FD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Conhecimentos em 5s, Melhoria continua “OPS”, ISO 9001, 14001, OHRAS18001, Check-list, Liberação de máquina, Plano de controle especificação de controle, registros de quadro de teste e manutenção autônoma; Experiência em processos de montagem, teste e embalagem de produtos elétricos, controle de processos, manuseio de cartões conferência e embalagem do mesmo, </w:t>
      </w:r>
      <w:bookmarkStart w:id="0" w:name="_GoBack"/>
      <w:r>
        <w:rPr>
          <w:sz w:val="22"/>
          <w:szCs w:val="22"/>
        </w:rPr>
        <w:t>ajudar o operador nos processos da máquina, limpeza e organização do local de trabalho.</w:t>
      </w:r>
    </w:p>
    <w:bookmarkEnd w:id="0"/>
    <w:p w:rsidR="00A7672C" w:rsidRDefault="00A7672C">
      <w:pPr>
        <w:ind w:firstLine="708"/>
        <w:rPr>
          <w:sz w:val="24"/>
          <w:szCs w:val="24"/>
        </w:rPr>
      </w:pPr>
    </w:p>
    <w:p w:rsidR="00A7672C" w:rsidRDefault="00A7672C">
      <w:pPr>
        <w:ind w:firstLine="708"/>
        <w:rPr>
          <w:sz w:val="24"/>
          <w:szCs w:val="24"/>
        </w:rPr>
      </w:pPr>
    </w:p>
    <w:p w:rsidR="00A7672C" w:rsidRDefault="00463FD5">
      <w:pPr>
        <w:tabs>
          <w:tab w:val="left" w:pos="715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7672C"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672C"/>
    <w:rsid w:val="00277AB8"/>
    <w:rsid w:val="00463FD5"/>
    <w:rsid w:val="00A7672C"/>
    <w:rsid w:val="00A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i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FE"/>
    <w:rPr>
      <w:iCs/>
    </w:rPr>
  </w:style>
  <w:style w:type="paragraph" w:styleId="Ttulo1">
    <w:name w:val="heading 1"/>
    <w:basedOn w:val="Normal"/>
    <w:next w:val="Normal"/>
    <w:link w:val="Ttulo1Char"/>
    <w:uiPriority w:val="9"/>
    <w:qFormat/>
    <w:rsid w:val="00CA1E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1E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1E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1E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1E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1E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1E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1E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1E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A1E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E04BE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A1E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1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1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1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1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1E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1E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1E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1E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1EFE"/>
    <w:rPr>
      <w:b/>
      <w:bCs/>
      <w:color w:val="943634" w:themeColor="accent2" w:themeShade="BF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CA1E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pPr>
      <w:pBdr>
        <w:bottom w:val="dotted" w:sz="8" w:space="10" w:color="C0504D"/>
      </w:pBdr>
      <w:spacing w:before="200" w:after="900" w:line="240" w:lineRule="auto"/>
      <w:contextualSpacing/>
      <w:jc w:val="center"/>
    </w:pPr>
    <w:rPr>
      <w:rFonts w:ascii="Cambria" w:eastAsia="Cambria" w:hAnsi="Cambria" w:cs="Cambria"/>
      <w:color w:val="62242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A1E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CA1EFE"/>
    <w:rPr>
      <w:b/>
      <w:bCs/>
      <w:spacing w:val="0"/>
    </w:rPr>
  </w:style>
  <w:style w:type="character" w:styleId="nfase">
    <w:name w:val="Emphasis"/>
    <w:uiPriority w:val="20"/>
    <w:qFormat/>
    <w:rsid w:val="00CA1E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CA1EF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A1EF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A1EFE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CA1EFE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1E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1E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CA1E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CA1E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CA1EFE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CA1EFE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CA1E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1EFE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341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91B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41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191B"/>
    <w:rPr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52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i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FE"/>
    <w:rPr>
      <w:iCs/>
    </w:rPr>
  </w:style>
  <w:style w:type="paragraph" w:styleId="Ttulo1">
    <w:name w:val="heading 1"/>
    <w:basedOn w:val="Normal"/>
    <w:next w:val="Normal"/>
    <w:link w:val="Ttulo1Char"/>
    <w:uiPriority w:val="9"/>
    <w:qFormat/>
    <w:rsid w:val="00CA1E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1E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1E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1E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1E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1E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1E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1E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1E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A1E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E04BE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A1E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1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1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1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1E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1E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1E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1E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1E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1EFE"/>
    <w:rPr>
      <w:b/>
      <w:bCs/>
      <w:color w:val="943634" w:themeColor="accent2" w:themeShade="BF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CA1E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pPr>
      <w:pBdr>
        <w:bottom w:val="dotted" w:sz="8" w:space="10" w:color="C0504D"/>
      </w:pBdr>
      <w:spacing w:before="200" w:after="900" w:line="240" w:lineRule="auto"/>
      <w:contextualSpacing/>
      <w:jc w:val="center"/>
    </w:pPr>
    <w:rPr>
      <w:rFonts w:ascii="Cambria" w:eastAsia="Cambria" w:hAnsi="Cambria" w:cs="Cambria"/>
      <w:color w:val="62242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A1E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CA1EFE"/>
    <w:rPr>
      <w:b/>
      <w:bCs/>
      <w:spacing w:val="0"/>
    </w:rPr>
  </w:style>
  <w:style w:type="character" w:styleId="nfase">
    <w:name w:val="Emphasis"/>
    <w:uiPriority w:val="20"/>
    <w:qFormat/>
    <w:rsid w:val="00CA1E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CA1EF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A1EF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A1EFE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CA1EFE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A1E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A1E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CA1E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CA1E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CA1EFE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CA1EFE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CA1E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A1EFE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341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91B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41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191B"/>
    <w:rPr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52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LenovoT400</cp:lastModifiedBy>
  <cp:revision>5</cp:revision>
  <dcterms:created xsi:type="dcterms:W3CDTF">2019-08-08T11:28:00Z</dcterms:created>
  <dcterms:modified xsi:type="dcterms:W3CDTF">2019-08-20T21:07:00Z</dcterms:modified>
</cp:coreProperties>
</file>