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  <w:sectPr>
          <w:pgSz w:h="15840" w:w="12240"/>
          <w:pgMar w:bottom="1417" w:top="1417" w:left="1701" w:right="1701" w:header="709" w:footer="709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36"/>
          <w:szCs w:val="36"/>
          <w:rtl w:val="0"/>
        </w:rPr>
        <w:t xml:space="preserve">Phillip Gomes Neves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Brasileiro, Solteiro, 19 anos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Rua jonh completo,23– Parque Bristol – Sacomã/SP </w:t>
        <w:br w:type="textWrapping"/>
        <w:t xml:space="preserve">Telefone: (11) 2083-5164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Cel.: (11) 9.5298-2581 – (11) 9.6993-6507</w:t>
      </w:r>
    </w:p>
    <w:p w:rsidR="00000000" w:rsidDel="00000000" w:rsidP="00000000" w:rsidRDefault="00000000" w:rsidRPr="00000000" w14:paraId="00000006">
      <w:pPr>
        <w:tabs>
          <w:tab w:val="left" w:pos="7095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phillipgomesn@gmail.com</w:t>
        <w:tab/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CNH:  B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</w:t>
      </w:r>
    </w:p>
    <w:p w:rsidR="00000000" w:rsidDel="00000000" w:rsidP="00000000" w:rsidRDefault="00000000" w:rsidRPr="00000000" w14:paraId="00000009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e6e6e6" w:val="clear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OBJETIVO: Jovem Aprendiz</w:t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spacing w:befor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FORMAÇÃO ACADÊMICA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spacing w:befor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Ensino medio - completo.</w:t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spacing w:befor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Eletricista de Manutenção de eletroeletrônica – Completo.</w:t>
      </w:r>
    </w:p>
    <w:p w:rsidR="00000000" w:rsidDel="00000000" w:rsidP="00000000" w:rsidRDefault="00000000" w:rsidRPr="00000000" w14:paraId="0000000D">
      <w:p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spacing w:befor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Técnico de eletricista - cursando</w:t>
      </w:r>
    </w:p>
    <w:p w:rsidR="00000000" w:rsidDel="00000000" w:rsidP="00000000" w:rsidRDefault="00000000" w:rsidRPr="00000000" w14:paraId="0000000E">
      <w:pPr>
        <w:tabs>
          <w:tab w:val="left" w:pos="142"/>
          <w:tab w:val="left" w:pos="360"/>
        </w:tabs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IDIOMAS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08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Inglês – básico</w:t>
      </w:r>
    </w:p>
    <w:p w:rsidR="00000000" w:rsidDel="00000000" w:rsidP="00000000" w:rsidRDefault="00000000" w:rsidRPr="00000000" w14:paraId="00000012">
      <w:pPr>
        <w:tabs>
          <w:tab w:val="left" w:pos="708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8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8"/>
        </w:tabs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EXPERIÊNCIA:</w:t>
      </w:r>
    </w:p>
    <w:p w:rsidR="00000000" w:rsidDel="00000000" w:rsidP="00000000" w:rsidRDefault="00000000" w:rsidRPr="00000000" w14:paraId="00000015">
      <w:pPr>
        <w:tabs>
          <w:tab w:val="left" w:pos="7088"/>
        </w:tabs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8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Cargo: Auxiliar administrativo.</w:t>
      </w:r>
    </w:p>
    <w:p w:rsidR="00000000" w:rsidDel="00000000" w:rsidP="00000000" w:rsidRDefault="00000000" w:rsidRPr="00000000" w14:paraId="00000017">
      <w:pPr>
        <w:tabs>
          <w:tab w:val="left" w:pos="7088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Tempo: Fevereiro/ 2016 - Junho/ 2017.</w:t>
      </w:r>
    </w:p>
    <w:p w:rsidR="00000000" w:rsidDel="00000000" w:rsidP="00000000" w:rsidRDefault="00000000" w:rsidRPr="00000000" w14:paraId="00000018">
      <w:pPr>
        <w:tabs>
          <w:tab w:val="left" w:pos="7088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Empresa: CMP comércio de equipamentos plástico Ltda.</w:t>
      </w:r>
    </w:p>
    <w:p w:rsidR="00000000" w:rsidDel="00000000" w:rsidP="00000000" w:rsidRDefault="00000000" w:rsidRPr="00000000" w14:paraId="00000019">
      <w:pPr>
        <w:tabs>
          <w:tab w:val="left" w:pos="7088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Funcoes: •Recepção de documentos.</w:t>
      </w:r>
    </w:p>
    <w:p w:rsidR="00000000" w:rsidDel="00000000" w:rsidP="00000000" w:rsidRDefault="00000000" w:rsidRPr="00000000" w14:paraId="0000001A">
      <w:pPr>
        <w:tabs>
          <w:tab w:val="left" w:pos="7088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•Atendimento ao cliente.</w:t>
      </w:r>
    </w:p>
    <w:p w:rsidR="00000000" w:rsidDel="00000000" w:rsidP="00000000" w:rsidRDefault="00000000" w:rsidRPr="00000000" w14:paraId="0000001B">
      <w:pPr>
        <w:tabs>
          <w:tab w:val="left" w:pos="7088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•emissão de notas fiscais.</w:t>
      </w:r>
    </w:p>
    <w:p w:rsidR="00000000" w:rsidDel="00000000" w:rsidP="00000000" w:rsidRDefault="00000000" w:rsidRPr="00000000" w14:paraId="0000001C">
      <w:pPr>
        <w:tabs>
          <w:tab w:val="left" w:pos="7088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1D">
      <w:pPr>
        <w:tabs>
          <w:tab w:val="left" w:pos="7088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1E">
      <w:p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spacing w:before="24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RESUMO DE COMPETÊNCIAS: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Motores elétricos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Plantas baixas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Diagrama elétrico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Pneumática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CLP</w:t>
      </w:r>
    </w:p>
    <w:p w:rsidR="00000000" w:rsidDel="00000000" w:rsidP="00000000" w:rsidRDefault="00000000" w:rsidRPr="00000000" w14:paraId="00000024">
      <w:p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spacing w:before="120" w:lineRule="auto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INFORMÁTICA</w:t>
      </w:r>
    </w:p>
    <w:p w:rsidR="00000000" w:rsidDel="00000000" w:rsidP="00000000" w:rsidRDefault="00000000" w:rsidRPr="00000000" w14:paraId="00000025">
      <w:p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spacing w:before="12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AutoCad</w:t>
      </w:r>
    </w:p>
    <w:p w:rsidR="00000000" w:rsidDel="00000000" w:rsidP="00000000" w:rsidRDefault="00000000" w:rsidRPr="00000000" w14:paraId="00000026">
      <w:p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spacing w:before="12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•Proteus</w:t>
      </w:r>
    </w:p>
    <w:p w:rsidR="00000000" w:rsidDel="00000000" w:rsidP="00000000" w:rsidRDefault="00000000" w:rsidRPr="00000000" w14:paraId="00000027">
      <w:p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spacing w:before="120" w:lineRule="auto"/>
        <w:jc w:val="both"/>
        <w:rPr>
          <w:rFonts w:ascii="Calibri" w:cs="Calibri" w:eastAsia="Calibri" w:hAnsi="Calibri"/>
          <w:sz w:val="28"/>
          <w:szCs w:val="28"/>
        </w:rPr>
        <w:sectPr>
          <w:type w:val="continuous"/>
          <w:pgSz w:h="15840" w:w="12240"/>
          <w:pgMar w:bottom="1417" w:top="1417" w:left="1701" w:right="1701" w:header="709" w:footer="709"/>
        </w:sect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•PacoteOffice</w:t>
      </w:r>
    </w:p>
    <w:p w:rsidR="00000000" w:rsidDel="00000000" w:rsidP="00000000" w:rsidRDefault="00000000" w:rsidRPr="00000000" w14:paraId="00000028">
      <w:pPr>
        <w:ind w:right="35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921"/>
        <w:jc w:val="both"/>
        <w:rPr>
          <w:rFonts w:ascii="Calibri" w:cs="Calibri" w:eastAsia="Calibri" w:hAnsi="Calibri"/>
          <w:sz w:val="22"/>
          <w:szCs w:val="22"/>
        </w:rPr>
        <w:sectPr>
          <w:type w:val="continuous"/>
          <w:pgSz w:h="15840" w:w="12240"/>
          <w:pgMar w:bottom="1417" w:top="1417" w:left="1701" w:right="1701" w:header="709" w:footer="709"/>
          <w:cols w:equalWidth="0" w:num="2">
            <w:col w:space="708" w:w="4065.0000000000005"/>
            <w:col w:space="0" w:w="4065.000000000000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4" w:val="single"/>
        </w:pBdr>
        <w:tabs>
          <w:tab w:val="left" w:pos="142"/>
          <w:tab w:val="left" w:pos="360"/>
          <w:tab w:val="left" w:pos="3261"/>
        </w:tabs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CURSOS / TREINAMENTOS / PALESTRAS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84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Senai Eletricista de Manutenção eletrônica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84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NR10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84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Empreendedorismo (palestra)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84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Finanças pessoais (palestra)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84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Logística (palestra)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17" w:top="1417" w:left="1701" w:right="170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