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59" w:line="240" w:lineRule="auto"/>
        <w:ind w:left="247" w:right="-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IVAN  DIAS  SEMIN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column">
                  <wp:posOffset>4481195</wp:posOffset>
                </wp:positionH>
                <wp:positionV relativeFrom="paragraph">
                  <wp:posOffset>289560</wp:posOffset>
                </wp:positionV>
                <wp:extent cx="1092200" cy="1524000"/>
                <wp:effectExtent b="0" l="0" r="1270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D74189" w:rsidDel="00000000" w:rsidP="00000000" w:rsidRDefault="00403229" w:rsidRPr="00000000" w14:paraId="7CFDC110" w14:textId="29225568">
                            <w:pPr>
                              <w:spacing w:after="0" w:line="2400" w:lineRule="atLeast"/>
                              <w:rPr>
                                <w:rFonts w:ascii="Times New Roman" w:cs="Times New Roman" w:hAnsi="Times New Roman"/>
                                <w:sz w:val="24"/>
                                <w:szCs w:val="24"/>
                              </w:rPr>
                            </w:pPr>
                            <w:r w:rsidDel="00000000" w:rsidR="00000000" w:rsidRPr="00000000">
                              <w:rPr>
                                <w:rFonts w:ascii="Times New Roman" w:cs="Times New Roman" w:hAnsi="Times New Roman"/>
                                <w:noProof w:val="1"/>
                                <w:sz w:val="24"/>
                                <w:szCs w:val="24"/>
                              </w:rPr>
                              <w:drawing>
                                <wp:inline distB="0" distT="0" distL="0" distR="0">
                                  <wp:extent cx="1092200" cy="1428750"/>
                                  <wp:effectExtent b="0" l="0" r="0" t="0"/>
                                  <wp:docPr descr="Uma imagem contendo pessoa, parede, homem, interior&#10;&#10;Descrição gerada automaticamente" id="3" name="Imagem 3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" name="IMG_20190804_180717.jp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220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4189" w:rsidDel="00000000" w:rsidP="00000000" w:rsidRDefault="00D74189" w:rsidRPr="00000000" w14:paraId="7CFDC111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cs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anchorCtr="0" anchor="t" bIns="0" lIns="0" rIns="0" rot="0" upright="1" vert="horz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column">
                  <wp:posOffset>4481195</wp:posOffset>
                </wp:positionH>
                <wp:positionV relativeFrom="paragraph">
                  <wp:posOffset>289560</wp:posOffset>
                </wp:positionV>
                <wp:extent cx="1104900" cy="15240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52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8" w:line="2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ind w:left="276" w:right="-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(85) 3279-6663 / (85) 99953-6484</w:t>
      </w:r>
    </w:p>
    <w:p w:rsidR="00000000" w:rsidDel="00000000" w:rsidP="00000000" w:rsidRDefault="00000000" w:rsidRPr="00000000" w14:paraId="00000005">
      <w:pPr>
        <w:widowControl w:val="0"/>
        <w:tabs>
          <w:tab w:val="left" w:pos="3640"/>
        </w:tabs>
        <w:spacing w:after="0" w:before="17" w:line="274" w:lineRule="auto"/>
        <w:ind w:left="276" w:right="40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Rua Eurico Monteiro, nº 1041 Fortaleza-CE CNH “B”</w:t>
      </w:r>
    </w:p>
    <w:p w:rsidR="00000000" w:rsidDel="00000000" w:rsidP="00000000" w:rsidRDefault="00000000" w:rsidRPr="00000000" w14:paraId="00000006">
      <w:pPr>
        <w:widowControl w:val="0"/>
        <w:spacing w:after="0" w:line="273" w:lineRule="auto"/>
        <w:ind w:left="276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idsemin@gmail.com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2" w:line="160" w:lineRule="auto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0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0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ind w:left="276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Objetivo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before="14" w:line="260" w:lineRule="auto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ind w:left="276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Consultor/Promotor Técnico</w:t>
      </w:r>
    </w:p>
    <w:p w:rsidR="00000000" w:rsidDel="00000000" w:rsidP="00000000" w:rsidRDefault="00000000" w:rsidRPr="00000000" w14:paraId="0000000D">
      <w:pPr>
        <w:widowControl w:val="0"/>
        <w:spacing w:after="0" w:before="8" w:line="120" w:lineRule="auto"/>
        <w:rPr>
          <w:rFonts w:ascii="Times New Roman" w:cs="Times New Roman" w:eastAsia="Times New Roman" w:hAnsi="Times New Roman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20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0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ind w:left="276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Formação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before="17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ind w:left="276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Superior – Cursando – Tecnologia em Logística - SENAC</w:t>
      </w:r>
    </w:p>
    <w:p w:rsidR="00000000" w:rsidDel="00000000" w:rsidP="00000000" w:rsidRDefault="00000000" w:rsidRPr="00000000" w14:paraId="00000013">
      <w:pPr>
        <w:widowControl w:val="0"/>
        <w:spacing w:after="0" w:before="7" w:line="160" w:lineRule="auto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0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ind w:left="276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Segundo Grau Completo – Escola Prof.ª Maria de Lourdes Guimarães, 1999 - Santo</w:t>
      </w:r>
    </w:p>
    <w:p w:rsidR="00000000" w:rsidDel="00000000" w:rsidP="00000000" w:rsidRDefault="00000000" w:rsidRPr="00000000" w14:paraId="00000016">
      <w:pPr>
        <w:widowControl w:val="0"/>
        <w:spacing w:after="0" w:before="12" w:line="240" w:lineRule="auto"/>
        <w:ind w:left="276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André- SP.</w:t>
      </w:r>
    </w:p>
    <w:p w:rsidR="00000000" w:rsidDel="00000000" w:rsidP="00000000" w:rsidRDefault="00000000" w:rsidRPr="00000000" w14:paraId="00000017">
      <w:pPr>
        <w:widowControl w:val="0"/>
        <w:spacing w:after="0" w:before="7" w:line="150" w:lineRule="auto"/>
        <w:rPr>
          <w:rFonts w:ascii="Times New Roman" w:cs="Times New Roman" w:eastAsia="Times New Roman" w:hAnsi="Times New Roman"/>
          <w:color w:val="000000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0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0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ind w:left="276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Principais Qualificações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before="16" w:line="260" w:lineRule="auto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before="9" w:line="240" w:lineRule="auto"/>
        <w:ind w:left="336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Com o objetivo de fazer parte desta conceituada empresa, estou candidatando-se a vaga de consultor/promotor técnico podendo mostrar e desenvolver minhas habilidades neste setor.</w:t>
      </w:r>
    </w:p>
    <w:p w:rsidR="00000000" w:rsidDel="00000000" w:rsidP="00000000" w:rsidRDefault="00000000" w:rsidRPr="00000000" w14:paraId="0000001D">
      <w:pPr>
        <w:widowControl w:val="0"/>
        <w:spacing w:after="0" w:before="9" w:line="240" w:lineRule="auto"/>
        <w:ind w:left="336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Tenho disponibilidade para viagens</w:t>
      </w:r>
    </w:p>
    <w:p w:rsidR="00000000" w:rsidDel="00000000" w:rsidP="00000000" w:rsidRDefault="00000000" w:rsidRPr="00000000" w14:paraId="0000001E">
      <w:pPr>
        <w:widowControl w:val="0"/>
        <w:spacing w:after="0" w:before="4" w:line="28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ind w:left="276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Experiência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before="1" w:line="110" w:lineRule="auto"/>
        <w:rPr>
          <w:rFonts w:ascii="Times New Roman" w:cs="Times New Roman" w:eastAsia="Times New Roman" w:hAnsi="Times New Roman"/>
          <w:color w:val="000000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line="20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line="240" w:lineRule="auto"/>
        <w:ind w:left="105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Troller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Consultor Técnico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- 05/2018 a 08/2019 </w:t>
      </w:r>
    </w:p>
    <w:p w:rsidR="00000000" w:rsidDel="00000000" w:rsidP="00000000" w:rsidRDefault="00000000" w:rsidRPr="00000000" w14:paraId="00000023">
      <w:pPr>
        <w:widowControl w:val="0"/>
        <w:spacing w:after="0" w:line="20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ind w:left="105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Profiautos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Professor Área Automotiva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- 01/2018 (atual, horário noturno) – </w:t>
      </w:r>
    </w:p>
    <w:p w:rsidR="00000000" w:rsidDel="00000000" w:rsidP="00000000" w:rsidRDefault="00000000" w:rsidRPr="00000000" w14:paraId="00000025">
      <w:pPr>
        <w:widowControl w:val="0"/>
        <w:spacing w:after="0" w:line="20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line="240" w:lineRule="auto"/>
        <w:ind w:left="163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Gêmeos Car Centro Automotivo – Chefe de oficina/Consultor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- 09/2014 - 11/2017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line="240" w:lineRule="auto"/>
        <w:ind w:left="184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line="240" w:lineRule="auto"/>
        <w:ind w:left="184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Grande Fortaleza (VW) – Mecânico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01/2014 - 08/2014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line="20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20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20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ind w:left="276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Referências Comerciais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17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line="240" w:lineRule="auto"/>
        <w:ind w:left="276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Neide Melo – (85) 99618-1072</w:t>
      </w:r>
    </w:p>
    <w:p w:rsidR="00000000" w:rsidDel="00000000" w:rsidP="00000000" w:rsidRDefault="00000000" w:rsidRPr="00000000" w14:paraId="0000002F">
      <w:pPr>
        <w:widowControl w:val="0"/>
        <w:spacing w:after="0" w:line="240" w:lineRule="auto"/>
        <w:ind w:left="276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Berg – (85) 98600-7944</w:t>
      </w:r>
    </w:p>
    <w:p w:rsidR="00000000" w:rsidDel="00000000" w:rsidP="00000000" w:rsidRDefault="00000000" w:rsidRPr="00000000" w14:paraId="00000030">
      <w:pPr>
        <w:widowControl w:val="0"/>
        <w:spacing w:after="0" w:line="240" w:lineRule="auto"/>
        <w:ind w:left="276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Matheus – (85) 99654-8698</w:t>
      </w:r>
    </w:p>
    <w:p w:rsidR="00000000" w:rsidDel="00000000" w:rsidP="00000000" w:rsidRDefault="00000000" w:rsidRPr="00000000" w14:paraId="00000031">
      <w:pPr>
        <w:widowControl w:val="0"/>
        <w:spacing w:after="0" w:line="240" w:lineRule="auto"/>
        <w:ind w:left="276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before="7" w:line="160" w:lineRule="auto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line="240" w:lineRule="auto"/>
        <w:ind w:left="276" w:right="-2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line="240" w:lineRule="auto"/>
        <w:ind w:left="276" w:right="-2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ind w:left="276" w:right="-2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Informações Complementares</w:t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ind w:left="276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before="6" w:line="150" w:lineRule="auto"/>
        <w:rPr>
          <w:rFonts w:ascii="Times New Roman" w:cs="Times New Roman" w:eastAsia="Times New Roman" w:hAnsi="Times New Roman"/>
          <w:color w:val="000000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tabs>
          <w:tab w:val="left" w:pos="980"/>
        </w:tabs>
        <w:spacing w:after="0" w:line="240" w:lineRule="auto"/>
        <w:ind w:left="638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∙</w:t>
        <w:tab/>
        <w:t xml:space="preserve">Curso de Alinhamento</w:t>
      </w:r>
    </w:p>
    <w:p w:rsidR="00000000" w:rsidDel="00000000" w:rsidP="00000000" w:rsidRDefault="00000000" w:rsidRPr="00000000" w14:paraId="0000003A">
      <w:pPr>
        <w:widowControl w:val="0"/>
        <w:tabs>
          <w:tab w:val="left" w:pos="980"/>
        </w:tabs>
        <w:spacing w:after="0" w:line="240" w:lineRule="auto"/>
        <w:ind w:left="638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∙</w:t>
        <w:tab/>
        <w:t xml:space="preserve">Curso de Avaliação e Vistoria Automotiva</w:t>
      </w:r>
    </w:p>
    <w:p w:rsidR="00000000" w:rsidDel="00000000" w:rsidP="00000000" w:rsidRDefault="00000000" w:rsidRPr="00000000" w14:paraId="0000003B">
      <w:pPr>
        <w:widowControl w:val="0"/>
        <w:tabs>
          <w:tab w:val="left" w:pos="980"/>
        </w:tabs>
        <w:spacing w:after="0" w:line="240" w:lineRule="auto"/>
        <w:ind w:left="638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∙</w:t>
        <w:tab/>
        <w:t xml:space="preserve">Palestra Técnica - Taranto</w:t>
      </w:r>
    </w:p>
    <w:p w:rsidR="00000000" w:rsidDel="00000000" w:rsidP="00000000" w:rsidRDefault="00000000" w:rsidRPr="00000000" w14:paraId="0000003C">
      <w:pPr>
        <w:widowControl w:val="0"/>
        <w:tabs>
          <w:tab w:val="left" w:pos="980"/>
        </w:tabs>
        <w:spacing w:after="0" w:line="240" w:lineRule="auto"/>
        <w:ind w:left="638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∙</w:t>
        <w:tab/>
        <w:t xml:space="preserve">Seminário Técnico Automotivo - Apresentação da Tecnologia Ecoboost – Ford</w:t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ind w:left="638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Motors</w:t>
      </w:r>
    </w:p>
    <w:p w:rsidR="00000000" w:rsidDel="00000000" w:rsidP="00000000" w:rsidRDefault="00000000" w:rsidRPr="00000000" w14:paraId="0000003E">
      <w:pPr>
        <w:widowControl w:val="0"/>
        <w:tabs>
          <w:tab w:val="left" w:pos="980"/>
        </w:tabs>
        <w:spacing w:after="0" w:line="240" w:lineRule="auto"/>
        <w:ind w:left="638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∙</w:t>
        <w:tab/>
        <w:t xml:space="preserve">Treinamento Técnico – Aplicação dos Filtros no Citroen C3 – Tecstop (Tecfil)</w:t>
      </w:r>
    </w:p>
    <w:p w:rsidR="00000000" w:rsidDel="00000000" w:rsidP="00000000" w:rsidRDefault="00000000" w:rsidRPr="00000000" w14:paraId="0000003F">
      <w:pPr>
        <w:widowControl w:val="0"/>
        <w:tabs>
          <w:tab w:val="left" w:pos="980"/>
        </w:tabs>
        <w:spacing w:after="0" w:line="240" w:lineRule="auto"/>
        <w:ind w:left="638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∙</w:t>
        <w:tab/>
        <w:t xml:space="preserve">Introdução Sistema ABS – ZF</w:t>
      </w:r>
    </w:p>
    <w:p w:rsidR="00000000" w:rsidDel="00000000" w:rsidP="00000000" w:rsidRDefault="00000000" w:rsidRPr="00000000" w14:paraId="00000040">
      <w:pPr>
        <w:widowControl w:val="0"/>
        <w:tabs>
          <w:tab w:val="left" w:pos="980"/>
        </w:tabs>
        <w:spacing w:after="0" w:line="240" w:lineRule="auto"/>
        <w:ind w:left="638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∙</w:t>
        <w:tab/>
        <w:t xml:space="preserve">Programa Rota do Reparador – Tecnologia em Vedação com a Elring – Senai</w:t>
      </w:r>
    </w:p>
    <w:p w:rsidR="00000000" w:rsidDel="00000000" w:rsidP="00000000" w:rsidRDefault="00000000" w:rsidRPr="00000000" w14:paraId="00000041">
      <w:pPr>
        <w:widowControl w:val="0"/>
        <w:tabs>
          <w:tab w:val="left" w:pos="980"/>
        </w:tabs>
        <w:spacing w:after="0" w:line="240" w:lineRule="auto"/>
        <w:ind w:left="638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∙</w:t>
        <w:tab/>
        <w:t xml:space="preserve">Programa Autoridade em Combustível Shell – Shell</w:t>
      </w:r>
    </w:p>
    <w:p w:rsidR="00000000" w:rsidDel="00000000" w:rsidP="00000000" w:rsidRDefault="00000000" w:rsidRPr="00000000" w14:paraId="00000042">
      <w:pPr>
        <w:widowControl w:val="0"/>
        <w:tabs>
          <w:tab w:val="left" w:pos="980"/>
        </w:tabs>
        <w:spacing w:after="0" w:line="240" w:lineRule="auto"/>
        <w:ind w:left="638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∙</w:t>
        <w:tab/>
        <w:t xml:space="preserve">Treinamento Técnico Automotivo – Funcionamento de Motores 3 cilindros UP –</w:t>
      </w:r>
    </w:p>
    <w:p w:rsidR="00000000" w:rsidDel="00000000" w:rsidP="00000000" w:rsidRDefault="00000000" w:rsidRPr="00000000" w14:paraId="00000043">
      <w:pPr>
        <w:widowControl w:val="0"/>
        <w:spacing w:after="0" w:before="71" w:line="240" w:lineRule="auto"/>
        <w:ind w:left="478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VW</w:t>
      </w:r>
    </w:p>
    <w:p w:rsidR="00000000" w:rsidDel="00000000" w:rsidP="00000000" w:rsidRDefault="00000000" w:rsidRPr="00000000" w14:paraId="00000044">
      <w:pPr>
        <w:widowControl w:val="0"/>
        <w:tabs>
          <w:tab w:val="left" w:pos="820"/>
        </w:tabs>
        <w:spacing w:after="0" w:line="240" w:lineRule="auto"/>
        <w:ind w:left="478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∙</w:t>
        <w:tab/>
        <w:t xml:space="preserve">Grande Prêmio Motorcraft</w:t>
      </w:r>
    </w:p>
    <w:p w:rsidR="00000000" w:rsidDel="00000000" w:rsidP="00000000" w:rsidRDefault="00000000" w:rsidRPr="00000000" w14:paraId="00000045">
      <w:pPr>
        <w:widowControl w:val="0"/>
        <w:tabs>
          <w:tab w:val="left" w:pos="820"/>
        </w:tabs>
        <w:spacing w:after="0" w:line="240" w:lineRule="auto"/>
        <w:ind w:left="478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∙</w:t>
        <w:tab/>
        <w:t xml:space="preserve">Curso Inj. Eletrônica – Fiat Idea – Mot 1.4L e 1.8L de 8V – S.Flex – Sete</w:t>
      </w:r>
    </w:p>
    <w:p w:rsidR="00000000" w:rsidDel="00000000" w:rsidP="00000000" w:rsidRDefault="00000000" w:rsidRPr="00000000" w14:paraId="00000046">
      <w:pPr>
        <w:widowControl w:val="0"/>
        <w:spacing w:after="0" w:line="240" w:lineRule="auto"/>
        <w:ind w:left="478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Produções</w:t>
      </w:r>
    </w:p>
    <w:p w:rsidR="00000000" w:rsidDel="00000000" w:rsidP="00000000" w:rsidRDefault="00000000" w:rsidRPr="00000000" w14:paraId="00000047">
      <w:pPr>
        <w:widowControl w:val="0"/>
        <w:tabs>
          <w:tab w:val="left" w:pos="820"/>
        </w:tabs>
        <w:spacing w:after="0" w:before="9" w:line="240" w:lineRule="auto"/>
        <w:ind w:left="478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∙</w:t>
        <w:tab/>
        <w:t xml:space="preserve">Atendimento e Manutenção Preventiva em Oficinas Mecânicas – Sete Produções</w:t>
      </w:r>
    </w:p>
    <w:p w:rsidR="00000000" w:rsidDel="00000000" w:rsidP="00000000" w:rsidRDefault="00000000" w:rsidRPr="00000000" w14:paraId="00000048">
      <w:pPr>
        <w:widowControl w:val="0"/>
        <w:tabs>
          <w:tab w:val="left" w:pos="820"/>
        </w:tabs>
        <w:spacing w:after="0" w:before="9" w:line="240" w:lineRule="auto"/>
        <w:ind w:left="478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∙</w:t>
        <w:tab/>
        <w:t xml:space="preserve">Curso de Direção Defensiva e Primeiros Socorros – Denatran</w:t>
      </w:r>
    </w:p>
    <w:p w:rsidR="00000000" w:rsidDel="00000000" w:rsidP="00000000" w:rsidRDefault="00000000" w:rsidRPr="00000000" w14:paraId="00000049">
      <w:pPr>
        <w:widowControl w:val="0"/>
        <w:tabs>
          <w:tab w:val="left" w:pos="820"/>
        </w:tabs>
        <w:spacing w:after="0" w:before="9" w:line="240" w:lineRule="auto"/>
        <w:ind w:left="478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∙</w:t>
        <w:tab/>
        <w:t xml:space="preserve">Curso Sincronismo de correias Goodyear – Profiautos</w:t>
      </w:r>
    </w:p>
    <w:p w:rsidR="00000000" w:rsidDel="00000000" w:rsidP="00000000" w:rsidRDefault="00000000" w:rsidRPr="00000000" w14:paraId="0000004A">
      <w:pPr>
        <w:widowControl w:val="0"/>
        <w:tabs>
          <w:tab w:val="left" w:pos="820"/>
        </w:tabs>
        <w:spacing w:after="0" w:before="9" w:line="240" w:lineRule="auto"/>
        <w:ind w:left="478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∙</w:t>
        <w:tab/>
        <w:t xml:space="preserve">Curso Injeção Eletrônica – Profiautos</w:t>
      </w:r>
    </w:p>
    <w:p w:rsidR="00000000" w:rsidDel="00000000" w:rsidP="00000000" w:rsidRDefault="00000000" w:rsidRPr="00000000" w14:paraId="0000004B">
      <w:pPr>
        <w:widowControl w:val="0"/>
        <w:tabs>
          <w:tab w:val="left" w:pos="820"/>
        </w:tabs>
        <w:spacing w:after="0" w:before="7" w:line="240" w:lineRule="auto"/>
        <w:ind w:left="478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∙</w:t>
        <w:tab/>
        <w:t xml:space="preserve">Brigada de Incêndio – Peugeot</w:t>
      </w:r>
    </w:p>
    <w:p w:rsidR="00000000" w:rsidDel="00000000" w:rsidP="00000000" w:rsidRDefault="00000000" w:rsidRPr="00000000" w14:paraId="0000004C">
      <w:pPr>
        <w:widowControl w:val="0"/>
        <w:tabs>
          <w:tab w:val="left" w:pos="820"/>
        </w:tabs>
        <w:spacing w:after="0" w:before="9" w:line="240" w:lineRule="auto"/>
        <w:ind w:left="478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∙</w:t>
        <w:tab/>
        <w:t xml:space="preserve">Volkswagen Gol G5 – Motores EA111 – Sete Produções</w:t>
      </w:r>
    </w:p>
    <w:p w:rsidR="00000000" w:rsidDel="00000000" w:rsidP="00000000" w:rsidRDefault="00000000" w:rsidRPr="00000000" w14:paraId="0000004D">
      <w:pPr>
        <w:widowControl w:val="0"/>
        <w:tabs>
          <w:tab w:val="left" w:pos="820"/>
        </w:tabs>
        <w:spacing w:after="0" w:before="9" w:line="240" w:lineRule="auto"/>
        <w:ind w:left="478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∙</w:t>
        <w:tab/>
        <w:t xml:space="preserve">Curso Injeção Eletrônica do Jetta 2.5 (5 cilindros) – Volkswagen</w:t>
      </w:r>
    </w:p>
    <w:p w:rsidR="00000000" w:rsidDel="00000000" w:rsidP="00000000" w:rsidRDefault="00000000" w:rsidRPr="00000000" w14:paraId="0000004E">
      <w:pPr>
        <w:widowControl w:val="0"/>
        <w:tabs>
          <w:tab w:val="left" w:pos="820"/>
        </w:tabs>
        <w:spacing w:after="0" w:before="7" w:line="240" w:lineRule="auto"/>
        <w:ind w:left="478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∙</w:t>
        <w:tab/>
        <w:t xml:space="preserve">Curso Elétrica básica veicular – Profiautos</w:t>
      </w:r>
    </w:p>
    <w:p w:rsidR="00000000" w:rsidDel="00000000" w:rsidP="00000000" w:rsidRDefault="00000000" w:rsidRPr="00000000" w14:paraId="0000004F">
      <w:pPr>
        <w:widowControl w:val="0"/>
        <w:tabs>
          <w:tab w:val="left" w:pos="820"/>
        </w:tabs>
        <w:spacing w:after="0" w:before="9" w:line="240" w:lineRule="auto"/>
        <w:ind w:left="478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∙</w:t>
        <w:tab/>
        <w:t xml:space="preserve">Mecânica Básica – Volkswagen</w:t>
      </w:r>
    </w:p>
    <w:p w:rsidR="00000000" w:rsidDel="00000000" w:rsidP="00000000" w:rsidRDefault="00000000" w:rsidRPr="00000000" w14:paraId="00000050">
      <w:pPr>
        <w:widowControl w:val="0"/>
        <w:tabs>
          <w:tab w:val="left" w:pos="820"/>
        </w:tabs>
        <w:spacing w:after="0" w:before="9" w:line="240" w:lineRule="auto"/>
        <w:ind w:left="478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∙</w:t>
        <w:tab/>
        <w:t xml:space="preserve">Eletricidade Veicular – Profiautos</w:t>
      </w:r>
    </w:p>
    <w:p w:rsidR="00000000" w:rsidDel="00000000" w:rsidP="00000000" w:rsidRDefault="00000000" w:rsidRPr="00000000" w14:paraId="00000051">
      <w:pPr>
        <w:widowControl w:val="0"/>
        <w:tabs>
          <w:tab w:val="left" w:pos="820"/>
        </w:tabs>
        <w:spacing w:after="0" w:before="9" w:line="240" w:lineRule="auto"/>
        <w:ind w:left="478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∙</w:t>
        <w:tab/>
        <w:t xml:space="preserve">Injeção Eletrônica Peugeot 206 – Sete Produções</w:t>
      </w:r>
    </w:p>
    <w:p w:rsidR="00000000" w:rsidDel="00000000" w:rsidP="00000000" w:rsidRDefault="00000000" w:rsidRPr="00000000" w14:paraId="00000052">
      <w:pPr>
        <w:widowControl w:val="0"/>
        <w:tabs>
          <w:tab w:val="left" w:pos="820"/>
        </w:tabs>
        <w:spacing w:after="0" w:before="8" w:line="240" w:lineRule="auto"/>
        <w:ind w:left="478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∙</w:t>
        <w:tab/>
        <w:t xml:space="preserve">Sistema IAW 1 ABG – Sete Produções</w:t>
      </w:r>
    </w:p>
    <w:p w:rsidR="00000000" w:rsidDel="00000000" w:rsidP="00000000" w:rsidRDefault="00000000" w:rsidRPr="00000000" w14:paraId="00000053">
      <w:pPr>
        <w:widowControl w:val="0"/>
        <w:tabs>
          <w:tab w:val="left" w:pos="820"/>
        </w:tabs>
        <w:spacing w:after="0" w:before="9" w:line="240" w:lineRule="auto"/>
        <w:ind w:left="478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∙</w:t>
        <w:tab/>
        <w:t xml:space="preserve">Injeção Eletrônica Fox VW 1.0L e 1.6L de 8V – Sete Produções</w:t>
      </w:r>
    </w:p>
    <w:p w:rsidR="00000000" w:rsidDel="00000000" w:rsidP="00000000" w:rsidRDefault="00000000" w:rsidRPr="00000000" w14:paraId="00000054">
      <w:pPr>
        <w:widowControl w:val="0"/>
        <w:tabs>
          <w:tab w:val="left" w:pos="820"/>
        </w:tabs>
        <w:spacing w:after="0" w:before="9" w:line="240" w:lineRule="auto"/>
        <w:ind w:left="478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∙</w:t>
        <w:tab/>
        <w:t xml:space="preserve">Injeção Eletrônica e Mecânica Novo Uno – Sete Produções</w:t>
      </w:r>
    </w:p>
    <w:p w:rsidR="00000000" w:rsidDel="00000000" w:rsidP="00000000" w:rsidRDefault="00000000" w:rsidRPr="00000000" w14:paraId="00000055">
      <w:pPr>
        <w:widowControl w:val="0"/>
        <w:tabs>
          <w:tab w:val="left" w:pos="820"/>
        </w:tabs>
        <w:spacing w:after="0" w:before="9" w:line="240" w:lineRule="auto"/>
        <w:ind w:left="478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∙</w:t>
        <w:tab/>
        <w:t xml:space="preserve">Eletrônica Embarcada – Medições Eletroeletrônicas – Sete Produções</w:t>
      </w:r>
    </w:p>
    <w:p w:rsidR="00000000" w:rsidDel="00000000" w:rsidP="00000000" w:rsidRDefault="00000000" w:rsidRPr="00000000" w14:paraId="00000056">
      <w:pPr>
        <w:widowControl w:val="0"/>
        <w:tabs>
          <w:tab w:val="left" w:pos="820"/>
        </w:tabs>
        <w:spacing w:after="0" w:before="7" w:line="240" w:lineRule="auto"/>
        <w:ind w:left="478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∙</w:t>
        <w:tab/>
        <w:t xml:space="preserve">Curso Entendendo Custos, Despesas e preço de venda - SEBRAE</w:t>
      </w:r>
    </w:p>
    <w:p w:rsidR="00000000" w:rsidDel="00000000" w:rsidP="00000000" w:rsidRDefault="00000000" w:rsidRPr="00000000" w14:paraId="00000057">
      <w:pPr>
        <w:widowControl w:val="0"/>
        <w:tabs>
          <w:tab w:val="left" w:pos="820"/>
        </w:tabs>
        <w:spacing w:after="0" w:before="55" w:line="240" w:lineRule="auto"/>
        <w:ind w:left="478"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∙</w:t>
        <w:tab/>
        <w:t xml:space="preserve">Conscientização para a Qualidade – SENAI-SP</w:t>
      </w:r>
    </w:p>
    <w:sectPr>
      <w:pgSz w:h="16860" w:w="11940"/>
      <w:pgMar w:bottom="280" w:top="840" w:left="1680" w:right="15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png"/><Relationship Id="rId8" Type="http://schemas.openxmlformats.org/officeDocument/2006/relationships/hyperlink" Target="mailto:idsemin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2019-08-04T20:34:00Z</dcterms:created>
  <dc:creator>Localiza</dc:creator>
</cp:coreProperties>
</file>