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EA3" w:rsidRPr="009A2231" w:rsidRDefault="00800B8D" w:rsidP="00EC3EA3">
      <w:pPr>
        <w:tabs>
          <w:tab w:val="right" w:pos="9498"/>
        </w:tabs>
        <w:ind w:right="-20"/>
        <w:rPr>
          <w:rFonts w:ascii="Arial" w:hAnsi="Arial" w:cs="Arial"/>
          <w:i w:val="0"/>
          <w:color w:val="002060"/>
          <w:sz w:val="22"/>
          <w:szCs w:val="22"/>
        </w:rPr>
      </w:pPr>
      <w:bookmarkStart w:id="0" w:name="_GoBack"/>
      <w:bookmarkEnd w:id="0"/>
      <w:r w:rsidRPr="009A2231">
        <w:rPr>
          <w:rFonts w:ascii="Calibri" w:hAnsi="Calibri" w:cs="Calibri"/>
          <w:b/>
          <w:color w:val="002060"/>
          <w:sz w:val="36"/>
          <w:szCs w:val="40"/>
        </w:rPr>
        <w:t>Paulo Sergio Cardoso da Silva Junior</w:t>
      </w:r>
      <w:r w:rsidR="00EF2712" w:rsidRPr="009A2231">
        <w:rPr>
          <w:rFonts w:ascii="Calibri" w:hAnsi="Calibri" w:cs="Calibri"/>
          <w:b/>
          <w:color w:val="002060"/>
          <w:sz w:val="36"/>
          <w:szCs w:val="40"/>
        </w:rPr>
        <w:t>, 4</w:t>
      </w:r>
      <w:r w:rsidR="00E06EE2">
        <w:rPr>
          <w:rFonts w:ascii="Calibri" w:hAnsi="Calibri" w:cs="Calibri"/>
          <w:b/>
          <w:color w:val="002060"/>
          <w:sz w:val="36"/>
          <w:szCs w:val="40"/>
        </w:rPr>
        <w:t>4</w:t>
      </w:r>
      <w:r w:rsidR="00EF2712" w:rsidRPr="009A2231">
        <w:rPr>
          <w:rFonts w:ascii="Calibri" w:hAnsi="Calibri" w:cs="Calibri"/>
          <w:b/>
          <w:color w:val="002060"/>
          <w:sz w:val="36"/>
          <w:szCs w:val="40"/>
        </w:rPr>
        <w:t xml:space="preserve"> anos</w:t>
      </w:r>
      <w:r w:rsidR="00C76805" w:rsidRPr="009A2231">
        <w:rPr>
          <w:rFonts w:ascii="Calibri" w:hAnsi="Calibri" w:cs="Calibri"/>
          <w:b/>
          <w:i w:val="0"/>
          <w:color w:val="002060"/>
          <w:sz w:val="20"/>
          <w:szCs w:val="22"/>
        </w:rPr>
        <w:tab/>
      </w:r>
      <w:r w:rsidR="0001029C" w:rsidRPr="009A2231">
        <w:rPr>
          <w:rFonts w:ascii="Calibri" w:hAnsi="Calibri" w:cs="Calibri"/>
          <w:b/>
          <w:i w:val="0"/>
          <w:color w:val="002060"/>
          <w:sz w:val="20"/>
          <w:szCs w:val="22"/>
        </w:rPr>
        <w:t xml:space="preserve">                   </w:t>
      </w:r>
      <w:r w:rsidRPr="009A2231">
        <w:rPr>
          <w:rFonts w:ascii="Calibri" w:hAnsi="Calibri" w:cs="Calibri"/>
          <w:b/>
          <w:i w:val="0"/>
          <w:color w:val="002060"/>
          <w:sz w:val="20"/>
          <w:szCs w:val="22"/>
        </w:rPr>
        <w:br/>
      </w:r>
      <w:r w:rsidRPr="009A2231">
        <w:rPr>
          <w:rFonts w:ascii="Arial" w:hAnsi="Arial" w:cs="Arial"/>
          <w:i w:val="0"/>
          <w:color w:val="002060"/>
          <w:sz w:val="22"/>
          <w:szCs w:val="22"/>
        </w:rPr>
        <w:t xml:space="preserve">São Caetano </w:t>
      </w:r>
      <w:r w:rsidR="00FC29A3" w:rsidRPr="009A2231">
        <w:rPr>
          <w:rFonts w:ascii="Arial" w:hAnsi="Arial" w:cs="Arial"/>
          <w:i w:val="0"/>
          <w:color w:val="002060"/>
          <w:sz w:val="22"/>
          <w:szCs w:val="22"/>
        </w:rPr>
        <w:t>–</w:t>
      </w:r>
      <w:r w:rsidRPr="009A2231">
        <w:rPr>
          <w:rFonts w:ascii="Arial" w:hAnsi="Arial" w:cs="Arial"/>
          <w:i w:val="0"/>
          <w:color w:val="002060"/>
          <w:sz w:val="22"/>
          <w:szCs w:val="22"/>
        </w:rPr>
        <w:t xml:space="preserve"> SP</w:t>
      </w:r>
      <w:r w:rsidR="00FC29A3" w:rsidRPr="009A2231">
        <w:rPr>
          <w:rFonts w:ascii="Arial" w:hAnsi="Arial" w:cs="Arial"/>
          <w:i w:val="0"/>
          <w:color w:val="002060"/>
          <w:sz w:val="22"/>
          <w:szCs w:val="22"/>
        </w:rPr>
        <w:t xml:space="preserve"> – BR</w:t>
      </w:r>
      <w:r w:rsidR="00057471" w:rsidRPr="009A2231">
        <w:rPr>
          <w:rFonts w:ascii="Arial" w:hAnsi="Arial" w:cs="Arial"/>
          <w:i w:val="0"/>
          <w:color w:val="002060"/>
          <w:sz w:val="22"/>
          <w:szCs w:val="22"/>
        </w:rPr>
        <w:t xml:space="preserve"> </w:t>
      </w:r>
    </w:p>
    <w:p w:rsidR="00057471" w:rsidRPr="00210FC4" w:rsidRDefault="0001029C" w:rsidP="00EC3EA3">
      <w:pPr>
        <w:tabs>
          <w:tab w:val="right" w:pos="9498"/>
        </w:tabs>
        <w:ind w:right="-20"/>
        <w:rPr>
          <w:rFonts w:ascii="Arial" w:hAnsi="Arial" w:cs="Arial"/>
          <w:i w:val="0"/>
          <w:color w:val="002060"/>
          <w:sz w:val="22"/>
          <w:szCs w:val="22"/>
          <w:lang w:val="en-US"/>
        </w:rPr>
      </w:pPr>
      <w:r w:rsidRPr="009A2231">
        <w:rPr>
          <w:rFonts w:ascii="Arial" w:hAnsi="Arial" w:cs="Arial"/>
          <w:i w:val="0"/>
          <w:color w:val="002060"/>
          <w:sz w:val="22"/>
          <w:szCs w:val="22"/>
        </w:rPr>
        <w:tab/>
      </w:r>
      <w:r w:rsidR="00C76805" w:rsidRPr="009A2231">
        <w:rPr>
          <w:rFonts w:ascii="Arial" w:hAnsi="Arial" w:cs="Arial"/>
          <w:i w:val="0"/>
          <w:color w:val="002060"/>
          <w:sz w:val="22"/>
          <w:szCs w:val="22"/>
        </w:rPr>
        <w:t xml:space="preserve">  </w:t>
      </w:r>
      <w:r w:rsidR="00EC3EA3" w:rsidRPr="009A2231">
        <w:rPr>
          <w:rFonts w:ascii="Arial" w:hAnsi="Arial" w:cs="Arial"/>
          <w:i w:val="0"/>
          <w:color w:val="002060"/>
          <w:sz w:val="22"/>
          <w:szCs w:val="22"/>
        </w:rPr>
        <w:t xml:space="preserve">                   </w:t>
      </w:r>
      <w:r w:rsidRPr="00210FC4">
        <w:rPr>
          <w:rFonts w:ascii="Arial" w:hAnsi="Arial" w:cs="Arial"/>
          <w:i w:val="0"/>
          <w:color w:val="002060"/>
          <w:sz w:val="22"/>
          <w:szCs w:val="22"/>
          <w:lang w:val="en-US"/>
        </w:rPr>
        <w:t>T</w:t>
      </w:r>
      <w:r w:rsidR="00490D3F" w:rsidRPr="00210FC4">
        <w:rPr>
          <w:rFonts w:ascii="Arial" w:hAnsi="Arial" w:cs="Arial"/>
          <w:i w:val="0"/>
          <w:color w:val="002060"/>
          <w:sz w:val="22"/>
          <w:szCs w:val="22"/>
          <w:lang w:val="en-US"/>
        </w:rPr>
        <w:t>el.: (11)</w:t>
      </w:r>
      <w:r w:rsidR="00362609" w:rsidRPr="00210FC4">
        <w:rPr>
          <w:rFonts w:ascii="Arial" w:hAnsi="Arial" w:cs="Arial"/>
          <w:i w:val="0"/>
          <w:color w:val="002060"/>
          <w:sz w:val="22"/>
          <w:szCs w:val="22"/>
          <w:lang w:val="en-US"/>
        </w:rPr>
        <w:t xml:space="preserve"> 9 4932-0387</w:t>
      </w:r>
      <w:r w:rsidR="00E06EE2">
        <w:rPr>
          <w:rFonts w:ascii="Arial" w:hAnsi="Arial" w:cs="Arial"/>
          <w:i w:val="0"/>
          <w:color w:val="002060"/>
          <w:sz w:val="22"/>
          <w:szCs w:val="22"/>
          <w:lang w:val="en-US"/>
        </w:rPr>
        <w:t xml:space="preserve"> (Whatsapp)</w:t>
      </w:r>
      <w:r w:rsidR="00EC3EA3" w:rsidRPr="00210FC4">
        <w:rPr>
          <w:rFonts w:ascii="Arial" w:hAnsi="Arial" w:cs="Arial"/>
          <w:i w:val="0"/>
          <w:color w:val="002060"/>
          <w:sz w:val="22"/>
          <w:szCs w:val="22"/>
          <w:lang w:val="en-US"/>
        </w:rPr>
        <w:t xml:space="preserve"> / </w:t>
      </w:r>
      <w:r w:rsidR="00C76805" w:rsidRPr="00210FC4">
        <w:rPr>
          <w:rFonts w:ascii="Arial" w:hAnsi="Arial" w:cs="Arial"/>
          <w:i w:val="0"/>
          <w:color w:val="002060"/>
          <w:sz w:val="22"/>
          <w:szCs w:val="22"/>
          <w:lang w:val="en-US"/>
        </w:rPr>
        <w:t xml:space="preserve">(11) </w:t>
      </w:r>
      <w:r w:rsidR="00362609" w:rsidRPr="00210FC4">
        <w:rPr>
          <w:rFonts w:ascii="Arial" w:hAnsi="Arial" w:cs="Arial"/>
          <w:i w:val="0"/>
          <w:color w:val="002060"/>
          <w:sz w:val="22"/>
          <w:szCs w:val="22"/>
          <w:lang w:val="en-US"/>
        </w:rPr>
        <w:t>9 9960-804</w:t>
      </w:r>
      <w:r w:rsidR="00EC3EA3" w:rsidRPr="00210FC4">
        <w:rPr>
          <w:rFonts w:ascii="Arial" w:hAnsi="Arial" w:cs="Arial"/>
          <w:i w:val="0"/>
          <w:color w:val="002060"/>
          <w:sz w:val="22"/>
          <w:szCs w:val="22"/>
          <w:lang w:val="en-US"/>
        </w:rPr>
        <w:t>0</w:t>
      </w:r>
    </w:p>
    <w:p w:rsidR="00EC3EA3" w:rsidRPr="00210FC4" w:rsidRDefault="00EC3EA3" w:rsidP="00EC3EA3">
      <w:pPr>
        <w:tabs>
          <w:tab w:val="right" w:pos="9498"/>
        </w:tabs>
        <w:ind w:right="-20"/>
        <w:rPr>
          <w:lang w:val="en-US"/>
        </w:rPr>
      </w:pPr>
      <w:r w:rsidRPr="00210FC4">
        <w:rPr>
          <w:rFonts w:ascii="Arial" w:hAnsi="Arial" w:cs="Arial"/>
          <w:i w:val="0"/>
          <w:color w:val="002060"/>
          <w:sz w:val="22"/>
          <w:szCs w:val="22"/>
          <w:lang w:val="en-US"/>
        </w:rPr>
        <w:tab/>
        <w:t>Email</w:t>
      </w:r>
      <w:r w:rsidR="00996725" w:rsidRPr="00210FC4">
        <w:rPr>
          <w:rFonts w:ascii="Arial" w:hAnsi="Arial" w:cs="Arial"/>
          <w:i w:val="0"/>
          <w:color w:val="002060"/>
          <w:sz w:val="22"/>
          <w:szCs w:val="22"/>
          <w:lang w:val="en-US"/>
        </w:rPr>
        <w:t xml:space="preserve"> </w:t>
      </w:r>
      <w:r w:rsidR="00EF2712" w:rsidRPr="00210FC4">
        <w:rPr>
          <w:rFonts w:ascii="Arial" w:hAnsi="Arial" w:cs="Arial"/>
          <w:i w:val="0"/>
          <w:color w:val="002060"/>
          <w:sz w:val="22"/>
          <w:szCs w:val="22"/>
          <w:lang w:val="en-US"/>
        </w:rPr>
        <w:t>/</w:t>
      </w:r>
      <w:r w:rsidR="00996725" w:rsidRPr="00210FC4">
        <w:rPr>
          <w:rFonts w:ascii="Arial" w:hAnsi="Arial" w:cs="Arial"/>
          <w:i w:val="0"/>
          <w:color w:val="002060"/>
          <w:sz w:val="22"/>
          <w:szCs w:val="22"/>
          <w:lang w:val="en-US"/>
        </w:rPr>
        <w:t xml:space="preserve"> </w:t>
      </w:r>
      <w:r w:rsidR="00EF2712" w:rsidRPr="00210FC4">
        <w:rPr>
          <w:rFonts w:ascii="Arial" w:hAnsi="Arial" w:cs="Arial"/>
          <w:i w:val="0"/>
          <w:color w:val="002060"/>
          <w:sz w:val="22"/>
          <w:szCs w:val="22"/>
          <w:lang w:val="en-US"/>
        </w:rPr>
        <w:t>skype</w:t>
      </w:r>
      <w:r w:rsidRPr="00210FC4">
        <w:rPr>
          <w:rFonts w:ascii="Arial" w:hAnsi="Arial" w:cs="Arial"/>
          <w:i w:val="0"/>
          <w:color w:val="002060"/>
          <w:sz w:val="22"/>
          <w:szCs w:val="22"/>
          <w:lang w:val="en-US"/>
        </w:rPr>
        <w:t xml:space="preserve">: </w:t>
      </w:r>
      <w:hyperlink r:id="rId8" w:history="1">
        <w:r w:rsidRPr="00210FC4">
          <w:rPr>
            <w:rFonts w:ascii="Arial" w:hAnsi="Arial" w:cs="Arial"/>
            <w:b/>
            <w:color w:val="002060"/>
            <w:sz w:val="22"/>
            <w:szCs w:val="22"/>
            <w:lang w:val="en-US"/>
          </w:rPr>
          <w:t>paulocardoso75@hotmail.com</w:t>
        </w:r>
      </w:hyperlink>
    </w:p>
    <w:p w:rsidR="00E309B4" w:rsidRPr="00210FC4" w:rsidRDefault="00E309B4" w:rsidP="00E309B4">
      <w:pPr>
        <w:tabs>
          <w:tab w:val="right" w:pos="9498"/>
        </w:tabs>
        <w:ind w:right="-20"/>
        <w:rPr>
          <w:rFonts w:ascii="Arial" w:hAnsi="Arial" w:cs="Arial"/>
          <w:i w:val="0"/>
          <w:color w:val="002060"/>
          <w:sz w:val="22"/>
          <w:szCs w:val="22"/>
          <w:lang w:val="en-US"/>
        </w:rPr>
      </w:pPr>
      <w:r w:rsidRPr="00210FC4">
        <w:rPr>
          <w:i w:val="0"/>
          <w:color w:val="002060"/>
          <w:sz w:val="22"/>
          <w:szCs w:val="22"/>
          <w:lang w:val="en-US"/>
        </w:rPr>
        <w:tab/>
        <w:t>www.linkedin.com/in/paulo-cardoso-mba</w:t>
      </w:r>
    </w:p>
    <w:p w:rsidR="001D73A1" w:rsidRPr="00210FC4" w:rsidRDefault="001D73A1" w:rsidP="004951C0">
      <w:pPr>
        <w:tabs>
          <w:tab w:val="right" w:pos="9498"/>
        </w:tabs>
        <w:ind w:right="-20"/>
        <w:rPr>
          <w:rFonts w:ascii="Arial" w:hAnsi="Arial" w:cs="Arial"/>
          <w:b/>
          <w:color w:val="002060"/>
          <w:sz w:val="12"/>
          <w:szCs w:val="22"/>
          <w:lang w:val="en-US"/>
        </w:rPr>
      </w:pPr>
    </w:p>
    <w:p w:rsidR="004951C0" w:rsidRPr="009A2231" w:rsidRDefault="00B205BE" w:rsidP="004951C0">
      <w:pPr>
        <w:pBdr>
          <w:top w:val="thickThinSmallGap" w:sz="24" w:space="1" w:color="auto"/>
          <w:bottom w:val="thinThickSmallGap" w:sz="24" w:space="1" w:color="auto"/>
        </w:pBdr>
        <w:tabs>
          <w:tab w:val="center" w:pos="5233"/>
        </w:tabs>
        <w:suppressAutoHyphens/>
        <w:jc w:val="center"/>
        <w:rPr>
          <w:rFonts w:ascii="Arial" w:hAnsi="Arial" w:cs="Arial"/>
          <w:b/>
          <w:color w:val="002060"/>
          <w:spacing w:val="-3"/>
          <w:sz w:val="12"/>
        </w:rPr>
      </w:pPr>
      <w:r>
        <w:rPr>
          <w:rFonts w:ascii="Arial" w:hAnsi="Arial" w:cs="Arial"/>
          <w:b/>
          <w:i w:val="0"/>
          <w:color w:val="002060"/>
          <w:spacing w:val="-3"/>
          <w:sz w:val="32"/>
        </w:rPr>
        <w:t>Ge</w:t>
      </w:r>
      <w:r w:rsidR="00B77EDF">
        <w:rPr>
          <w:rFonts w:ascii="Arial" w:hAnsi="Arial" w:cs="Arial"/>
          <w:b/>
          <w:i w:val="0"/>
          <w:color w:val="002060"/>
          <w:spacing w:val="-3"/>
          <w:sz w:val="32"/>
        </w:rPr>
        <w:t>stão</w:t>
      </w:r>
      <w:r w:rsidR="00774A8D">
        <w:rPr>
          <w:rFonts w:ascii="Arial" w:hAnsi="Arial" w:cs="Arial"/>
          <w:b/>
          <w:i w:val="0"/>
          <w:color w:val="002060"/>
          <w:spacing w:val="-3"/>
          <w:sz w:val="32"/>
        </w:rPr>
        <w:t xml:space="preserve"> </w:t>
      </w:r>
      <w:r w:rsidR="00B77EDF">
        <w:rPr>
          <w:rFonts w:ascii="Arial" w:hAnsi="Arial" w:cs="Arial"/>
          <w:b/>
          <w:i w:val="0"/>
          <w:color w:val="002060"/>
          <w:spacing w:val="-3"/>
          <w:sz w:val="32"/>
        </w:rPr>
        <w:t>e Engenheiro Projeto / Processos</w:t>
      </w:r>
    </w:p>
    <w:p w:rsidR="001D73A1" w:rsidRPr="009A2231" w:rsidRDefault="001D73A1" w:rsidP="0001029C">
      <w:pPr>
        <w:tabs>
          <w:tab w:val="center" w:pos="5233"/>
        </w:tabs>
        <w:suppressAutoHyphens/>
        <w:rPr>
          <w:rFonts w:ascii="Arial" w:hAnsi="Arial" w:cs="Arial"/>
          <w:b/>
          <w:color w:val="002060"/>
          <w:spacing w:val="-3"/>
          <w:sz w:val="12"/>
          <w:u w:val="single"/>
        </w:rPr>
      </w:pPr>
    </w:p>
    <w:p w:rsidR="00232AB1" w:rsidRPr="009A2231" w:rsidRDefault="00232AB1" w:rsidP="00A0514F">
      <w:pPr>
        <w:suppressAutoHyphens/>
        <w:rPr>
          <w:rFonts w:ascii="Arial" w:hAnsi="Arial" w:cs="Arial"/>
          <w:i w:val="0"/>
          <w:color w:val="002060"/>
          <w:spacing w:val="-3"/>
        </w:rPr>
      </w:pPr>
      <w:r w:rsidRPr="009A2231">
        <w:rPr>
          <w:rFonts w:ascii="Arial" w:hAnsi="Arial" w:cs="Arial"/>
          <w:i w:val="0"/>
          <w:color w:val="002060"/>
          <w:spacing w:val="-2"/>
        </w:rPr>
        <w:t>Carreira profissional desenvolvida na área de</w:t>
      </w:r>
      <w:r w:rsidR="00CF7BF8" w:rsidRPr="009A2231">
        <w:rPr>
          <w:rFonts w:ascii="Arial" w:hAnsi="Arial" w:cs="Arial"/>
          <w:i w:val="0"/>
          <w:color w:val="002060"/>
          <w:spacing w:val="-2"/>
        </w:rPr>
        <w:t xml:space="preserve"> </w:t>
      </w:r>
      <w:r w:rsidRPr="009A2231">
        <w:rPr>
          <w:rFonts w:ascii="Arial" w:hAnsi="Arial" w:cs="Arial"/>
          <w:i w:val="0"/>
          <w:color w:val="002060"/>
          <w:spacing w:val="-2"/>
        </w:rPr>
        <w:t>Projetos</w:t>
      </w:r>
      <w:r w:rsidR="00B44887" w:rsidRPr="009A2231">
        <w:rPr>
          <w:rFonts w:ascii="Arial" w:hAnsi="Arial" w:cs="Arial"/>
          <w:i w:val="0"/>
          <w:color w:val="002060"/>
          <w:spacing w:val="-2"/>
        </w:rPr>
        <w:t xml:space="preserve"> e Processos</w:t>
      </w:r>
      <w:r w:rsidR="00CF7BF8" w:rsidRPr="009A2231">
        <w:rPr>
          <w:rFonts w:ascii="Arial" w:hAnsi="Arial" w:cs="Arial"/>
          <w:i w:val="0"/>
          <w:color w:val="002060"/>
          <w:spacing w:val="-2"/>
        </w:rPr>
        <w:t xml:space="preserve"> </w:t>
      </w:r>
      <w:r w:rsidR="00A0514F" w:rsidRPr="009A2231">
        <w:rPr>
          <w:rFonts w:ascii="Arial" w:hAnsi="Arial" w:cs="Arial"/>
          <w:i w:val="0"/>
          <w:color w:val="002060"/>
          <w:spacing w:val="-2"/>
        </w:rPr>
        <w:t>iniciad</w:t>
      </w:r>
      <w:r w:rsidR="007526A8" w:rsidRPr="009A2231">
        <w:rPr>
          <w:rFonts w:ascii="Arial" w:hAnsi="Arial" w:cs="Arial"/>
          <w:i w:val="0"/>
          <w:color w:val="002060"/>
          <w:spacing w:val="-2"/>
        </w:rPr>
        <w:t>a</w:t>
      </w:r>
      <w:r w:rsidR="00A0514F" w:rsidRPr="009A2231">
        <w:rPr>
          <w:rFonts w:ascii="Arial" w:hAnsi="Arial" w:cs="Arial"/>
          <w:i w:val="0"/>
          <w:color w:val="002060"/>
          <w:spacing w:val="-2"/>
        </w:rPr>
        <w:t xml:space="preserve"> em out</w:t>
      </w:r>
      <w:r w:rsidR="007526A8" w:rsidRPr="009A2231">
        <w:rPr>
          <w:rFonts w:ascii="Arial" w:hAnsi="Arial" w:cs="Arial"/>
          <w:i w:val="0"/>
          <w:color w:val="002060"/>
          <w:spacing w:val="-2"/>
        </w:rPr>
        <w:t xml:space="preserve">ubro/94, nos </w:t>
      </w:r>
      <w:r w:rsidR="003E0A68" w:rsidRPr="009A2231">
        <w:rPr>
          <w:rFonts w:ascii="Arial" w:hAnsi="Arial" w:cs="Arial"/>
          <w:i w:val="0"/>
          <w:color w:val="002060"/>
          <w:spacing w:val="-2"/>
        </w:rPr>
        <w:t>seguintes ramos</w:t>
      </w:r>
      <w:r w:rsidR="006C429C" w:rsidRPr="009A2231">
        <w:rPr>
          <w:rFonts w:ascii="Arial" w:hAnsi="Arial" w:cs="Arial"/>
          <w:i w:val="0"/>
          <w:color w:val="002060"/>
          <w:spacing w:val="-2"/>
        </w:rPr>
        <w:t>: Alimentícia Elétrica, Moveleira,</w:t>
      </w:r>
      <w:r w:rsidR="00D64835" w:rsidRPr="009A2231">
        <w:rPr>
          <w:rFonts w:ascii="Arial" w:hAnsi="Arial" w:cs="Arial"/>
          <w:i w:val="0"/>
          <w:color w:val="002060"/>
          <w:spacing w:val="-2"/>
        </w:rPr>
        <w:t xml:space="preserve"> Usinagem</w:t>
      </w:r>
      <w:r w:rsidRPr="009A2231">
        <w:rPr>
          <w:rFonts w:ascii="Arial" w:hAnsi="Arial" w:cs="Arial"/>
          <w:i w:val="0"/>
          <w:color w:val="002060"/>
          <w:spacing w:val="-3"/>
        </w:rPr>
        <w:t>,</w:t>
      </w:r>
      <w:r w:rsidR="00D64835" w:rsidRPr="009A2231">
        <w:rPr>
          <w:rFonts w:ascii="Arial" w:hAnsi="Arial" w:cs="Arial"/>
          <w:i w:val="0"/>
          <w:color w:val="002060"/>
          <w:spacing w:val="-3"/>
        </w:rPr>
        <w:t xml:space="preserve"> Consultoria</w:t>
      </w:r>
      <w:r w:rsidR="00A0514F" w:rsidRPr="009A2231">
        <w:rPr>
          <w:rFonts w:ascii="Arial" w:hAnsi="Arial" w:cs="Arial"/>
          <w:i w:val="0"/>
          <w:color w:val="002060"/>
          <w:spacing w:val="-3"/>
        </w:rPr>
        <w:t xml:space="preserve"> da qualidade, consultoria em CAD/CAM</w:t>
      </w:r>
      <w:r w:rsidR="00D64835" w:rsidRPr="009A2231">
        <w:rPr>
          <w:rFonts w:ascii="Arial" w:hAnsi="Arial" w:cs="Arial"/>
          <w:i w:val="0"/>
          <w:color w:val="002060"/>
          <w:spacing w:val="-3"/>
        </w:rPr>
        <w:t>, Eletrônica, Metalúrgica,</w:t>
      </w:r>
      <w:r w:rsidR="00A0514F" w:rsidRPr="009A2231">
        <w:rPr>
          <w:rFonts w:ascii="Arial" w:hAnsi="Arial" w:cs="Arial"/>
          <w:i w:val="0"/>
          <w:color w:val="002060"/>
          <w:spacing w:val="-3"/>
        </w:rPr>
        <w:t xml:space="preserve"> bens de consumo</w:t>
      </w:r>
      <w:r w:rsidR="00D64835" w:rsidRPr="009A2231">
        <w:rPr>
          <w:rFonts w:ascii="Arial" w:hAnsi="Arial" w:cs="Arial"/>
          <w:i w:val="0"/>
          <w:color w:val="002060"/>
          <w:spacing w:val="-3"/>
        </w:rPr>
        <w:t xml:space="preserve"> Têxtil, Borracha e Automobilística </w:t>
      </w:r>
      <w:r w:rsidR="00EF2712" w:rsidRPr="009A2231">
        <w:rPr>
          <w:rFonts w:ascii="Arial" w:hAnsi="Arial" w:cs="Arial"/>
          <w:i w:val="0"/>
          <w:color w:val="002060"/>
          <w:spacing w:val="-3"/>
        </w:rPr>
        <w:t xml:space="preserve">tendo as </w:t>
      </w:r>
      <w:r w:rsidR="00A0514F" w:rsidRPr="009A2231">
        <w:rPr>
          <w:rFonts w:ascii="Arial" w:hAnsi="Arial" w:cs="Arial"/>
          <w:i w:val="0"/>
          <w:color w:val="002060"/>
          <w:spacing w:val="-3"/>
        </w:rPr>
        <w:t xml:space="preserve">seguintes </w:t>
      </w:r>
      <w:r w:rsidRPr="009A2231">
        <w:rPr>
          <w:rFonts w:ascii="Arial" w:hAnsi="Arial" w:cs="Arial"/>
          <w:i w:val="0"/>
          <w:color w:val="002060"/>
          <w:spacing w:val="-3"/>
        </w:rPr>
        <w:t xml:space="preserve">responsabilidades e realizações: </w:t>
      </w:r>
    </w:p>
    <w:p w:rsidR="00EF2712" w:rsidRPr="009A2231" w:rsidRDefault="00EF2712" w:rsidP="00800C85">
      <w:pPr>
        <w:suppressAutoHyphens/>
        <w:jc w:val="both"/>
        <w:rPr>
          <w:rFonts w:ascii="Arial" w:hAnsi="Arial" w:cs="Arial"/>
          <w:i w:val="0"/>
          <w:color w:val="002060"/>
          <w:spacing w:val="-3"/>
          <w:sz w:val="10"/>
        </w:rPr>
      </w:pPr>
    </w:p>
    <w:p w:rsidR="00B0754B" w:rsidRPr="009A2231" w:rsidRDefault="00CF7BF8" w:rsidP="00EF2712">
      <w:pPr>
        <w:pStyle w:val="NormalWeb"/>
        <w:shd w:val="clear" w:color="auto" w:fill="FFFFFF"/>
        <w:spacing w:before="0" w:beforeAutospacing="0" w:after="84" w:afterAutospacing="0"/>
        <w:jc w:val="center"/>
        <w:rPr>
          <w:rFonts w:ascii="Arial" w:hAnsi="Arial" w:cs="Arial"/>
          <w:iCs/>
          <w:color w:val="002060"/>
          <w:spacing w:val="-3"/>
          <w:sz w:val="28"/>
          <w:u w:val="single"/>
        </w:rPr>
      </w:pPr>
      <w:r w:rsidRPr="009A2231">
        <w:rPr>
          <w:rFonts w:ascii="Arial" w:hAnsi="Arial" w:cs="Arial"/>
          <w:iCs/>
          <w:color w:val="002060"/>
          <w:spacing w:val="-3"/>
          <w:sz w:val="28"/>
          <w:u w:val="single"/>
        </w:rPr>
        <w:t>Gestão de Pr</w:t>
      </w:r>
      <w:r w:rsidR="00B0754B" w:rsidRPr="009A2231">
        <w:rPr>
          <w:rFonts w:ascii="Arial" w:hAnsi="Arial" w:cs="Arial"/>
          <w:iCs/>
          <w:color w:val="002060"/>
          <w:spacing w:val="-3"/>
          <w:sz w:val="28"/>
          <w:u w:val="single"/>
        </w:rPr>
        <w:t>ojetos</w:t>
      </w:r>
      <w:r w:rsidR="007526A8" w:rsidRPr="009A2231">
        <w:rPr>
          <w:rFonts w:ascii="Arial" w:hAnsi="Arial" w:cs="Arial"/>
          <w:iCs/>
          <w:color w:val="002060"/>
          <w:spacing w:val="-3"/>
          <w:sz w:val="28"/>
          <w:u w:val="single"/>
        </w:rPr>
        <w:t xml:space="preserve"> - </w:t>
      </w:r>
      <w:r w:rsidR="00B0754B" w:rsidRPr="009A2231">
        <w:rPr>
          <w:rFonts w:ascii="Arial" w:hAnsi="Arial" w:cs="Arial"/>
          <w:iCs/>
          <w:color w:val="002060"/>
          <w:spacing w:val="-3"/>
          <w:sz w:val="28"/>
          <w:u w:val="single"/>
        </w:rPr>
        <w:t xml:space="preserve">práticas </w:t>
      </w:r>
      <w:r w:rsidR="00B0754B" w:rsidRPr="009A2231">
        <w:rPr>
          <w:rFonts w:ascii="Arial" w:hAnsi="Arial" w:cs="Arial"/>
          <w:b/>
          <w:iCs/>
          <w:color w:val="002060"/>
          <w:spacing w:val="-3"/>
          <w:sz w:val="28"/>
          <w:u w:val="single"/>
        </w:rPr>
        <w:t>PMBo</w:t>
      </w:r>
      <w:r w:rsidRPr="009A2231">
        <w:rPr>
          <w:rFonts w:ascii="Arial" w:hAnsi="Arial" w:cs="Arial"/>
          <w:b/>
          <w:iCs/>
          <w:color w:val="002060"/>
          <w:spacing w:val="-3"/>
          <w:sz w:val="28"/>
          <w:u w:val="single"/>
        </w:rPr>
        <w:t>K</w:t>
      </w:r>
    </w:p>
    <w:p w:rsidR="00E031B3" w:rsidRDefault="00E031B3" w:rsidP="00800C85">
      <w:pPr>
        <w:suppressAutoHyphens/>
        <w:rPr>
          <w:rFonts w:ascii="Arial" w:hAnsi="Arial" w:cs="Arial"/>
          <w:iCs w:val="0"/>
          <w:color w:val="002060"/>
          <w:spacing w:val="-3"/>
        </w:rPr>
      </w:pPr>
      <w:r>
        <w:rPr>
          <w:rFonts w:ascii="Arial" w:hAnsi="Arial" w:cs="Arial"/>
          <w:iCs w:val="0"/>
          <w:color w:val="002060"/>
          <w:spacing w:val="-3"/>
        </w:rPr>
        <w:t>Atuando em diversos projetos sendo com valores variados desde R$ 200.000,00 até R$ 15 milhões.</w:t>
      </w:r>
    </w:p>
    <w:p w:rsidR="00E031B3" w:rsidRDefault="00E031B3" w:rsidP="00800C85">
      <w:pPr>
        <w:suppressAutoHyphens/>
        <w:rPr>
          <w:rFonts w:ascii="Arial" w:hAnsi="Arial" w:cs="Arial"/>
          <w:iCs w:val="0"/>
          <w:color w:val="002060"/>
          <w:spacing w:val="-3"/>
        </w:rPr>
      </w:pPr>
      <w:r>
        <w:rPr>
          <w:rFonts w:ascii="Arial" w:hAnsi="Arial" w:cs="Arial"/>
          <w:iCs w:val="0"/>
          <w:color w:val="002060"/>
          <w:spacing w:val="-3"/>
        </w:rPr>
        <w:t xml:space="preserve">As principais atividades do projeto tanto no planejamento a execução: </w:t>
      </w:r>
    </w:p>
    <w:p w:rsidR="00E031B3" w:rsidRDefault="00E031B3" w:rsidP="00800C85">
      <w:pPr>
        <w:suppressAutoHyphens/>
        <w:rPr>
          <w:rFonts w:ascii="Arial" w:hAnsi="Arial" w:cs="Arial"/>
          <w:iCs w:val="0"/>
          <w:color w:val="002060"/>
          <w:spacing w:val="-3"/>
        </w:rPr>
      </w:pPr>
    </w:p>
    <w:p w:rsidR="001D73A1" w:rsidRDefault="007526A8" w:rsidP="00800C85">
      <w:pPr>
        <w:suppressAutoHyphens/>
        <w:rPr>
          <w:rFonts w:ascii="Arial" w:hAnsi="Arial" w:cs="Arial"/>
          <w:i w:val="0"/>
          <w:color w:val="002060"/>
          <w:spacing w:val="-3"/>
        </w:rPr>
      </w:pPr>
      <w:r w:rsidRPr="009A2231">
        <w:rPr>
          <w:rFonts w:ascii="Arial" w:hAnsi="Arial" w:cs="Arial"/>
          <w:iCs w:val="0"/>
          <w:color w:val="002060"/>
          <w:spacing w:val="-3"/>
        </w:rPr>
        <w:t xml:space="preserve">Elaborar </w:t>
      </w:r>
      <w:r w:rsidR="00B0754B" w:rsidRPr="009A2231">
        <w:rPr>
          <w:rFonts w:ascii="Arial" w:hAnsi="Arial" w:cs="Arial"/>
          <w:i w:val="0"/>
          <w:iCs w:val="0"/>
          <w:color w:val="002060"/>
          <w:spacing w:val="-3"/>
        </w:rPr>
        <w:t>T</w:t>
      </w:r>
      <w:r w:rsidR="00B0754B" w:rsidRPr="009A2231">
        <w:rPr>
          <w:rFonts w:ascii="Arial" w:hAnsi="Arial" w:cs="Arial"/>
          <w:i w:val="0"/>
          <w:color w:val="002060"/>
          <w:spacing w:val="-3"/>
        </w:rPr>
        <w:t xml:space="preserve">ermo abertura, </w:t>
      </w:r>
      <w:r w:rsidR="00FF13FA" w:rsidRPr="009A2231">
        <w:rPr>
          <w:rFonts w:ascii="Arial" w:hAnsi="Arial" w:cs="Arial"/>
          <w:i w:val="0"/>
          <w:color w:val="002060"/>
          <w:spacing w:val="-3"/>
        </w:rPr>
        <w:t>P</w:t>
      </w:r>
      <w:r w:rsidR="00B0754B" w:rsidRPr="009A2231">
        <w:rPr>
          <w:rFonts w:ascii="Arial" w:hAnsi="Arial" w:cs="Arial"/>
          <w:i w:val="0"/>
          <w:color w:val="002060"/>
          <w:spacing w:val="-3"/>
        </w:rPr>
        <w:t xml:space="preserve">lano </w:t>
      </w:r>
      <w:r w:rsidRPr="009A2231">
        <w:rPr>
          <w:rFonts w:ascii="Arial" w:hAnsi="Arial" w:cs="Arial"/>
          <w:i w:val="0"/>
          <w:color w:val="002060"/>
          <w:spacing w:val="-3"/>
        </w:rPr>
        <w:t xml:space="preserve">de </w:t>
      </w:r>
      <w:r w:rsidR="00FF13FA" w:rsidRPr="009A2231">
        <w:rPr>
          <w:rFonts w:ascii="Arial" w:hAnsi="Arial" w:cs="Arial"/>
          <w:i w:val="0"/>
          <w:color w:val="002060"/>
          <w:spacing w:val="-3"/>
        </w:rPr>
        <w:t>P</w:t>
      </w:r>
      <w:r w:rsidR="00B0754B" w:rsidRPr="009A2231">
        <w:rPr>
          <w:rFonts w:ascii="Arial" w:hAnsi="Arial" w:cs="Arial"/>
          <w:i w:val="0"/>
          <w:color w:val="002060"/>
          <w:spacing w:val="-3"/>
        </w:rPr>
        <w:t>roj</w:t>
      </w:r>
      <w:r w:rsidR="00170690" w:rsidRPr="009A2231">
        <w:rPr>
          <w:rFonts w:ascii="Arial" w:hAnsi="Arial" w:cs="Arial"/>
          <w:i w:val="0"/>
          <w:color w:val="002060"/>
          <w:spacing w:val="-3"/>
        </w:rPr>
        <w:t>eto;</w:t>
      </w:r>
      <w:r w:rsidR="00B0754B" w:rsidRPr="009A2231">
        <w:rPr>
          <w:rFonts w:ascii="Arial" w:hAnsi="Arial" w:cs="Arial"/>
          <w:i w:val="0"/>
          <w:color w:val="002060"/>
          <w:spacing w:val="-3"/>
        </w:rPr>
        <w:t xml:space="preserve"> Monitorar/controlar e Encerrar o proj</w:t>
      </w:r>
      <w:r w:rsidR="00E031B3">
        <w:rPr>
          <w:rFonts w:ascii="Arial" w:hAnsi="Arial" w:cs="Arial"/>
          <w:i w:val="0"/>
          <w:color w:val="002060"/>
          <w:spacing w:val="-3"/>
        </w:rPr>
        <w:t xml:space="preserve">eto; </w:t>
      </w:r>
      <w:r w:rsidR="00B0754B" w:rsidRPr="009A2231">
        <w:rPr>
          <w:rFonts w:ascii="Arial" w:hAnsi="Arial" w:cs="Arial"/>
          <w:i w:val="0"/>
          <w:color w:val="002060"/>
          <w:spacing w:val="-3"/>
        </w:rPr>
        <w:t xml:space="preserve">Elaborar </w:t>
      </w:r>
      <w:r w:rsidR="00B0754B" w:rsidRPr="009A2231">
        <w:rPr>
          <w:rFonts w:ascii="Arial" w:hAnsi="Arial" w:cs="Arial"/>
          <w:b/>
          <w:i w:val="0"/>
          <w:color w:val="002060"/>
          <w:spacing w:val="-2"/>
        </w:rPr>
        <w:t xml:space="preserve">EAP </w:t>
      </w:r>
      <w:r w:rsidR="00B0754B" w:rsidRPr="009A2231">
        <w:rPr>
          <w:rFonts w:ascii="Arial" w:hAnsi="Arial" w:cs="Arial"/>
          <w:i w:val="0"/>
          <w:color w:val="002060"/>
          <w:spacing w:val="-2"/>
        </w:rPr>
        <w:t xml:space="preserve">Estrutura Analítica, </w:t>
      </w:r>
      <w:r w:rsidR="00FF13FA" w:rsidRPr="009A2231">
        <w:rPr>
          <w:rFonts w:ascii="Arial" w:hAnsi="Arial" w:cs="Arial"/>
          <w:i w:val="0"/>
          <w:color w:val="002060"/>
          <w:spacing w:val="-2"/>
        </w:rPr>
        <w:t xml:space="preserve">Pacote De Trabalho e </w:t>
      </w:r>
      <w:r w:rsidR="00B0754B" w:rsidRPr="009A2231">
        <w:rPr>
          <w:rFonts w:ascii="Arial" w:hAnsi="Arial" w:cs="Arial"/>
          <w:i w:val="0"/>
          <w:color w:val="002060"/>
          <w:spacing w:val="-2"/>
        </w:rPr>
        <w:t>Dicionário da EAP</w:t>
      </w:r>
      <w:r w:rsidR="00FF13FA" w:rsidRPr="009A2231">
        <w:rPr>
          <w:rFonts w:ascii="Arial" w:hAnsi="Arial" w:cs="Arial"/>
          <w:i w:val="0"/>
          <w:color w:val="002060"/>
          <w:spacing w:val="-2"/>
        </w:rPr>
        <w:t>;</w:t>
      </w:r>
      <w:r w:rsidR="00E031B3">
        <w:rPr>
          <w:rFonts w:ascii="Arial" w:hAnsi="Arial" w:cs="Arial"/>
          <w:i w:val="0"/>
          <w:color w:val="002060"/>
          <w:spacing w:val="-2"/>
        </w:rPr>
        <w:t xml:space="preserve"> </w:t>
      </w:r>
      <w:r w:rsidR="00FF13FA" w:rsidRPr="009A2231">
        <w:rPr>
          <w:rFonts w:ascii="Arial" w:hAnsi="Arial" w:cs="Arial"/>
          <w:i w:val="0"/>
          <w:color w:val="002060"/>
          <w:spacing w:val="-3"/>
        </w:rPr>
        <w:t xml:space="preserve">Definir as atividades, Sequenciar as atividades (Método do diagrama de precedência - </w:t>
      </w:r>
      <w:r w:rsidR="00FF13FA" w:rsidRPr="009A2231">
        <w:rPr>
          <w:rFonts w:ascii="Arial" w:hAnsi="Arial" w:cs="Arial"/>
          <w:b/>
          <w:i w:val="0"/>
          <w:color w:val="002060"/>
          <w:spacing w:val="-3"/>
        </w:rPr>
        <w:t>MDP</w:t>
      </w:r>
      <w:r w:rsidR="00FF13FA" w:rsidRPr="009A2231">
        <w:rPr>
          <w:rFonts w:ascii="Arial" w:hAnsi="Arial" w:cs="Arial"/>
          <w:i w:val="0"/>
          <w:color w:val="002060"/>
          <w:spacing w:val="-3"/>
        </w:rPr>
        <w:t>), Estimar os recursos das atividades</w:t>
      </w:r>
      <w:r w:rsidRPr="009A2231">
        <w:rPr>
          <w:rFonts w:ascii="Arial" w:hAnsi="Arial" w:cs="Arial"/>
          <w:i w:val="0"/>
          <w:color w:val="002060"/>
          <w:spacing w:val="-3"/>
        </w:rPr>
        <w:t xml:space="preserve"> e </w:t>
      </w:r>
      <w:r w:rsidR="00FF13FA" w:rsidRPr="009A2231">
        <w:rPr>
          <w:rFonts w:ascii="Arial" w:hAnsi="Arial" w:cs="Arial"/>
          <w:i w:val="0"/>
          <w:color w:val="002060"/>
          <w:spacing w:val="-3"/>
        </w:rPr>
        <w:t>as durações das atividades, Desenvolver o Cronograma (</w:t>
      </w:r>
      <w:hyperlink r:id="rId9" w:history="1">
        <w:r w:rsidR="00FF13FA" w:rsidRPr="009A2231">
          <w:rPr>
            <w:rFonts w:ascii="Arial" w:hAnsi="Arial" w:cs="Arial"/>
            <w:b/>
            <w:i w:val="0"/>
            <w:color w:val="002060"/>
            <w:spacing w:val="-3"/>
          </w:rPr>
          <w:t>Método do caminho crítico</w:t>
        </w:r>
      </w:hyperlink>
      <w:r w:rsidR="00FF13FA" w:rsidRPr="009A2231">
        <w:rPr>
          <w:rFonts w:ascii="Arial" w:hAnsi="Arial" w:cs="Arial"/>
          <w:i w:val="0"/>
          <w:color w:val="002060"/>
          <w:spacing w:val="-3"/>
        </w:rPr>
        <w:t>)</w:t>
      </w:r>
      <w:r w:rsidR="00170690" w:rsidRPr="009A2231">
        <w:rPr>
          <w:rFonts w:ascii="Arial" w:hAnsi="Arial" w:cs="Arial"/>
          <w:i w:val="0"/>
          <w:color w:val="002060"/>
          <w:spacing w:val="-3"/>
        </w:rPr>
        <w:t xml:space="preserve"> </w:t>
      </w:r>
      <w:r w:rsidR="00FF13FA" w:rsidRPr="009A2231">
        <w:rPr>
          <w:rFonts w:ascii="Arial" w:hAnsi="Arial" w:cs="Arial"/>
          <w:i w:val="0"/>
          <w:color w:val="002060"/>
          <w:spacing w:val="-3"/>
        </w:rPr>
        <w:t xml:space="preserve">e Controlar o Cronograma </w:t>
      </w:r>
      <w:r w:rsidR="00FF13FA" w:rsidRPr="009A2231">
        <w:rPr>
          <w:rFonts w:ascii="Arial" w:hAnsi="Arial" w:cs="Arial"/>
          <w:b/>
          <w:i w:val="0"/>
          <w:color w:val="002060"/>
          <w:spacing w:val="-3"/>
        </w:rPr>
        <w:t>(MS-Project)</w:t>
      </w:r>
      <w:r w:rsidR="00164A71" w:rsidRPr="009A2231">
        <w:rPr>
          <w:rFonts w:ascii="Arial" w:hAnsi="Arial" w:cs="Arial"/>
          <w:b/>
          <w:i w:val="0"/>
          <w:color w:val="002060"/>
          <w:spacing w:val="-3"/>
        </w:rPr>
        <w:t>;</w:t>
      </w:r>
      <w:r w:rsidR="00E031B3">
        <w:rPr>
          <w:rFonts w:ascii="Arial" w:hAnsi="Arial" w:cs="Arial"/>
          <w:b/>
          <w:i w:val="0"/>
          <w:color w:val="002060"/>
          <w:spacing w:val="-3"/>
        </w:rPr>
        <w:t xml:space="preserve"> </w:t>
      </w:r>
      <w:r w:rsidR="00164A71" w:rsidRPr="009A2231">
        <w:rPr>
          <w:rFonts w:ascii="Arial" w:hAnsi="Arial" w:cs="Arial"/>
          <w:i w:val="0"/>
          <w:color w:val="002060"/>
          <w:spacing w:val="-3"/>
        </w:rPr>
        <w:t>Elabora</w:t>
      </w:r>
      <w:r w:rsidRPr="009A2231">
        <w:rPr>
          <w:rFonts w:ascii="Arial" w:hAnsi="Arial" w:cs="Arial"/>
          <w:i w:val="0"/>
          <w:color w:val="002060"/>
          <w:spacing w:val="-3"/>
        </w:rPr>
        <w:t>r</w:t>
      </w:r>
      <w:r w:rsidR="00164A71" w:rsidRPr="009A2231">
        <w:rPr>
          <w:rFonts w:ascii="Arial" w:hAnsi="Arial" w:cs="Arial"/>
          <w:i w:val="0"/>
          <w:color w:val="002060"/>
          <w:spacing w:val="-3"/>
        </w:rPr>
        <w:t xml:space="preserve"> </w:t>
      </w:r>
      <w:r w:rsidRPr="009A2231">
        <w:rPr>
          <w:rFonts w:ascii="Arial" w:hAnsi="Arial" w:cs="Arial"/>
          <w:i w:val="0"/>
          <w:color w:val="002060"/>
          <w:spacing w:val="-3"/>
        </w:rPr>
        <w:t xml:space="preserve">a </w:t>
      </w:r>
      <w:r w:rsidR="00164A71" w:rsidRPr="009A2231">
        <w:rPr>
          <w:rFonts w:ascii="Arial" w:hAnsi="Arial" w:cs="Arial"/>
          <w:b/>
          <w:i w:val="0"/>
          <w:color w:val="002060"/>
          <w:spacing w:val="-3"/>
        </w:rPr>
        <w:t>Curva ‘S”</w:t>
      </w:r>
      <w:r w:rsidR="00164A71" w:rsidRPr="009A2231">
        <w:rPr>
          <w:rFonts w:ascii="Arial" w:hAnsi="Arial" w:cs="Arial"/>
          <w:i w:val="0"/>
          <w:color w:val="002060"/>
          <w:spacing w:val="-3"/>
        </w:rPr>
        <w:t xml:space="preserve"> e analis</w:t>
      </w:r>
      <w:r w:rsidRPr="009A2231">
        <w:rPr>
          <w:rFonts w:ascii="Arial" w:hAnsi="Arial" w:cs="Arial"/>
          <w:i w:val="0"/>
          <w:color w:val="002060"/>
          <w:spacing w:val="-3"/>
        </w:rPr>
        <w:t>ar</w:t>
      </w:r>
      <w:r w:rsidR="00164A71" w:rsidRPr="009A2231">
        <w:rPr>
          <w:rFonts w:ascii="Arial" w:hAnsi="Arial" w:cs="Arial"/>
          <w:i w:val="0"/>
          <w:color w:val="002060"/>
          <w:spacing w:val="-3"/>
        </w:rPr>
        <w:t xml:space="preserve"> durante a execução do projeto; Coordena</w:t>
      </w:r>
      <w:r w:rsidRPr="009A2231">
        <w:rPr>
          <w:rFonts w:ascii="Arial" w:hAnsi="Arial" w:cs="Arial"/>
          <w:i w:val="0"/>
          <w:color w:val="002060"/>
          <w:spacing w:val="-3"/>
        </w:rPr>
        <w:t>r equipe</w:t>
      </w:r>
      <w:r w:rsidR="00164A71" w:rsidRPr="009A2231">
        <w:rPr>
          <w:rFonts w:ascii="Arial" w:hAnsi="Arial" w:cs="Arial"/>
          <w:i w:val="0"/>
          <w:color w:val="002060"/>
          <w:spacing w:val="-3"/>
        </w:rPr>
        <w:t xml:space="preserve"> multifuncional </w:t>
      </w:r>
      <w:r w:rsidRPr="009A2231">
        <w:rPr>
          <w:rFonts w:ascii="Arial" w:hAnsi="Arial" w:cs="Arial"/>
          <w:i w:val="0"/>
          <w:color w:val="002060"/>
          <w:spacing w:val="-3"/>
        </w:rPr>
        <w:t>(</w:t>
      </w:r>
      <w:r w:rsidR="00164A71" w:rsidRPr="009A2231">
        <w:rPr>
          <w:rFonts w:ascii="Arial" w:hAnsi="Arial" w:cs="Arial"/>
          <w:i w:val="0"/>
          <w:color w:val="002060"/>
          <w:spacing w:val="-3"/>
        </w:rPr>
        <w:t>direta e terceiros</w:t>
      </w:r>
      <w:r w:rsidRPr="009A2231">
        <w:rPr>
          <w:rFonts w:ascii="Arial" w:hAnsi="Arial" w:cs="Arial"/>
          <w:i w:val="0"/>
          <w:color w:val="002060"/>
          <w:spacing w:val="-3"/>
        </w:rPr>
        <w:t>)</w:t>
      </w:r>
      <w:r w:rsidR="00E031B3">
        <w:rPr>
          <w:rFonts w:ascii="Arial" w:hAnsi="Arial" w:cs="Arial"/>
          <w:i w:val="0"/>
          <w:color w:val="002060"/>
          <w:spacing w:val="-3"/>
        </w:rPr>
        <w:t>;</w:t>
      </w:r>
      <w:r w:rsidR="00164A71" w:rsidRPr="009A2231">
        <w:rPr>
          <w:rFonts w:ascii="Arial" w:hAnsi="Arial" w:cs="Arial"/>
          <w:b/>
          <w:color w:val="002060"/>
          <w:spacing w:val="-3"/>
        </w:rPr>
        <w:t xml:space="preserve"> </w:t>
      </w:r>
      <w:r w:rsidR="00164A71" w:rsidRPr="009A2231">
        <w:rPr>
          <w:rFonts w:ascii="Arial" w:hAnsi="Arial" w:cs="Arial"/>
          <w:i w:val="0"/>
          <w:color w:val="002060"/>
          <w:spacing w:val="-3"/>
        </w:rPr>
        <w:t>Defini</w:t>
      </w:r>
      <w:r w:rsidRPr="009A2231">
        <w:rPr>
          <w:rFonts w:ascii="Arial" w:hAnsi="Arial" w:cs="Arial"/>
          <w:i w:val="0"/>
          <w:color w:val="002060"/>
          <w:spacing w:val="-3"/>
        </w:rPr>
        <w:t>r os</w:t>
      </w:r>
      <w:r w:rsidR="00164A71" w:rsidRPr="009A2231">
        <w:rPr>
          <w:rFonts w:ascii="Arial" w:hAnsi="Arial" w:cs="Arial"/>
          <w:i w:val="0"/>
          <w:color w:val="002060"/>
          <w:spacing w:val="-3"/>
        </w:rPr>
        <w:t xml:space="preserve"> reports </w:t>
      </w:r>
      <w:r w:rsidR="00C91D26" w:rsidRPr="009A2231">
        <w:rPr>
          <w:rFonts w:ascii="Arial" w:hAnsi="Arial" w:cs="Arial"/>
          <w:i w:val="0"/>
          <w:color w:val="002060"/>
          <w:spacing w:val="-3"/>
        </w:rPr>
        <w:t xml:space="preserve"> e KPIs para os </w:t>
      </w:r>
      <w:r w:rsidR="00164A71" w:rsidRPr="009A2231">
        <w:rPr>
          <w:rFonts w:ascii="Arial" w:hAnsi="Arial" w:cs="Arial"/>
          <w:i w:val="0"/>
          <w:color w:val="002060"/>
          <w:spacing w:val="-3"/>
        </w:rPr>
        <w:t xml:space="preserve">stakeholders </w:t>
      </w:r>
      <w:r w:rsidR="00C91D26" w:rsidRPr="009A2231">
        <w:rPr>
          <w:rFonts w:ascii="Arial" w:hAnsi="Arial" w:cs="Arial"/>
          <w:i w:val="0"/>
          <w:color w:val="002060"/>
          <w:spacing w:val="-3"/>
        </w:rPr>
        <w:t>de acordo c</w:t>
      </w:r>
      <w:r w:rsidR="00164A71" w:rsidRPr="009A2231">
        <w:rPr>
          <w:rFonts w:ascii="Arial" w:hAnsi="Arial" w:cs="Arial"/>
          <w:i w:val="0"/>
          <w:color w:val="002060"/>
          <w:spacing w:val="-3"/>
        </w:rPr>
        <w:t>o</w:t>
      </w:r>
      <w:r w:rsidR="00C91D26" w:rsidRPr="009A2231">
        <w:rPr>
          <w:rFonts w:ascii="Arial" w:hAnsi="Arial" w:cs="Arial"/>
          <w:i w:val="0"/>
          <w:color w:val="002060"/>
          <w:spacing w:val="-3"/>
        </w:rPr>
        <w:t>m</w:t>
      </w:r>
      <w:r w:rsidR="00164A71" w:rsidRPr="009A2231">
        <w:rPr>
          <w:rFonts w:ascii="Arial" w:hAnsi="Arial" w:cs="Arial"/>
          <w:i w:val="0"/>
          <w:color w:val="002060"/>
          <w:spacing w:val="-3"/>
        </w:rPr>
        <w:t xml:space="preserve"> envolvimento</w:t>
      </w:r>
      <w:r w:rsidR="00E031B3">
        <w:rPr>
          <w:rFonts w:ascii="Arial" w:hAnsi="Arial" w:cs="Arial"/>
          <w:i w:val="0"/>
          <w:color w:val="002060"/>
          <w:spacing w:val="-3"/>
        </w:rPr>
        <w:t xml:space="preserve">; </w:t>
      </w:r>
      <w:r w:rsidRPr="009A2231">
        <w:rPr>
          <w:rFonts w:ascii="Arial" w:hAnsi="Arial" w:cs="Arial"/>
          <w:i w:val="0"/>
          <w:color w:val="002060"/>
          <w:spacing w:val="-3"/>
        </w:rPr>
        <w:t xml:space="preserve">Criar </w:t>
      </w:r>
      <w:r w:rsidR="001D73A1" w:rsidRPr="009A2231">
        <w:rPr>
          <w:rFonts w:ascii="Arial" w:hAnsi="Arial" w:cs="Arial"/>
          <w:i w:val="0"/>
          <w:color w:val="002060"/>
          <w:spacing w:val="-2"/>
        </w:rPr>
        <w:t>Matriz de prob</w:t>
      </w:r>
      <w:r w:rsidRPr="009A2231">
        <w:rPr>
          <w:rFonts w:ascii="Arial" w:hAnsi="Arial" w:cs="Arial"/>
          <w:i w:val="0"/>
          <w:color w:val="002060"/>
          <w:spacing w:val="-2"/>
        </w:rPr>
        <w:t>a</w:t>
      </w:r>
      <w:r w:rsidR="001D73A1" w:rsidRPr="009A2231">
        <w:rPr>
          <w:rFonts w:ascii="Arial" w:hAnsi="Arial" w:cs="Arial"/>
          <w:i w:val="0"/>
          <w:color w:val="002060"/>
          <w:spacing w:val="-2"/>
        </w:rPr>
        <w:t xml:space="preserve">bilidade e impacto </w:t>
      </w:r>
      <w:r w:rsidRPr="009A2231">
        <w:rPr>
          <w:rFonts w:ascii="Arial" w:hAnsi="Arial" w:cs="Arial"/>
          <w:i w:val="0"/>
          <w:color w:val="002060"/>
          <w:spacing w:val="-2"/>
        </w:rPr>
        <w:t xml:space="preserve">com </w:t>
      </w:r>
      <w:r w:rsidR="001D73A1" w:rsidRPr="009A2231">
        <w:rPr>
          <w:rFonts w:ascii="Arial" w:hAnsi="Arial" w:cs="Arial"/>
          <w:i w:val="0"/>
          <w:color w:val="002060"/>
          <w:spacing w:val="-2"/>
        </w:rPr>
        <w:t>Categorização de risco;</w:t>
      </w:r>
      <w:r w:rsidR="00E031B3">
        <w:rPr>
          <w:rFonts w:ascii="Arial" w:hAnsi="Arial" w:cs="Arial"/>
          <w:i w:val="0"/>
          <w:color w:val="002060"/>
          <w:spacing w:val="-2"/>
        </w:rPr>
        <w:t xml:space="preserve"> </w:t>
      </w:r>
      <w:r w:rsidR="001D73A1" w:rsidRPr="009A2231">
        <w:rPr>
          <w:rFonts w:ascii="Arial" w:hAnsi="Arial" w:cs="Arial"/>
          <w:i w:val="0"/>
          <w:color w:val="002060"/>
          <w:spacing w:val="-3"/>
        </w:rPr>
        <w:t>Elaborar requisitos (equipamentos/maquinas e serviços</w:t>
      </w:r>
      <w:r w:rsidRPr="009A2231">
        <w:rPr>
          <w:rFonts w:ascii="Arial" w:hAnsi="Arial" w:cs="Arial"/>
          <w:i w:val="0"/>
          <w:color w:val="002060"/>
          <w:spacing w:val="-3"/>
        </w:rPr>
        <w:t>);</w:t>
      </w:r>
      <w:r w:rsidR="001D73A1" w:rsidRPr="009A2231">
        <w:rPr>
          <w:rFonts w:ascii="Arial" w:hAnsi="Arial" w:cs="Arial"/>
          <w:i w:val="0"/>
          <w:color w:val="002060"/>
          <w:spacing w:val="-3"/>
        </w:rPr>
        <w:t xml:space="preserve">Listar e compreender as necessidades </w:t>
      </w:r>
      <w:r w:rsidR="00170690" w:rsidRPr="009A2231">
        <w:rPr>
          <w:rFonts w:ascii="Arial" w:hAnsi="Arial" w:cs="Arial"/>
          <w:i w:val="0"/>
          <w:color w:val="002060"/>
          <w:spacing w:val="-3"/>
        </w:rPr>
        <w:t>especifica</w:t>
      </w:r>
      <w:r w:rsidR="001D73A1" w:rsidRPr="009A2231">
        <w:rPr>
          <w:rFonts w:ascii="Arial" w:hAnsi="Arial" w:cs="Arial"/>
          <w:i w:val="0"/>
          <w:color w:val="002060"/>
          <w:spacing w:val="-3"/>
        </w:rPr>
        <w:t xml:space="preserve"> das partes interessadas e gerenciar conflitos;</w:t>
      </w:r>
    </w:p>
    <w:p w:rsidR="007526A8" w:rsidRPr="009A2231" w:rsidRDefault="007526A8" w:rsidP="00800C85">
      <w:pPr>
        <w:suppressAutoHyphens/>
        <w:rPr>
          <w:rFonts w:ascii="Arial" w:hAnsi="Arial" w:cs="Arial"/>
          <w:b/>
          <w:i w:val="0"/>
          <w:color w:val="002060"/>
          <w:spacing w:val="-3"/>
          <w:u w:val="single"/>
        </w:rPr>
      </w:pPr>
      <w:r w:rsidRPr="009A2231">
        <w:rPr>
          <w:rFonts w:ascii="Arial" w:hAnsi="Arial" w:cs="Arial"/>
          <w:b/>
          <w:i w:val="0"/>
          <w:color w:val="002060"/>
          <w:spacing w:val="-3"/>
          <w:u w:val="single"/>
        </w:rPr>
        <w:t>Realizações:</w:t>
      </w:r>
    </w:p>
    <w:p w:rsidR="003C69A3" w:rsidRPr="009A2231" w:rsidRDefault="001C0FE9" w:rsidP="00800C85">
      <w:pPr>
        <w:tabs>
          <w:tab w:val="left" w:pos="284"/>
        </w:tabs>
        <w:suppressAutoHyphens/>
        <w:rPr>
          <w:rFonts w:ascii="Arial" w:hAnsi="Arial" w:cs="Arial"/>
          <w:i w:val="0"/>
          <w:color w:val="002060"/>
          <w:spacing w:val="-3"/>
        </w:rPr>
      </w:pPr>
      <w:r w:rsidRPr="009A2231">
        <w:rPr>
          <w:rFonts w:ascii="Arial" w:hAnsi="Arial" w:cs="Arial"/>
          <w:i w:val="0"/>
          <w:color w:val="002060"/>
          <w:spacing w:val="-3"/>
          <w:u w:val="single"/>
        </w:rPr>
        <w:t xml:space="preserve">Projetos </w:t>
      </w:r>
      <w:r w:rsidR="005A5B68" w:rsidRPr="009A2231">
        <w:rPr>
          <w:rFonts w:ascii="Arial" w:hAnsi="Arial" w:cs="Arial"/>
          <w:i w:val="0"/>
          <w:color w:val="002060"/>
          <w:spacing w:val="-3"/>
          <w:u w:val="single"/>
        </w:rPr>
        <w:t>de Produto</w:t>
      </w:r>
      <w:r w:rsidRPr="009A2231">
        <w:rPr>
          <w:rFonts w:ascii="Arial" w:hAnsi="Arial" w:cs="Arial"/>
          <w:i w:val="0"/>
          <w:color w:val="002060"/>
          <w:spacing w:val="-3"/>
        </w:rPr>
        <w:t>: Conj</w:t>
      </w:r>
      <w:r w:rsidR="007526A8" w:rsidRPr="009A2231">
        <w:rPr>
          <w:rFonts w:ascii="Arial" w:hAnsi="Arial" w:cs="Arial"/>
          <w:i w:val="0"/>
          <w:color w:val="002060"/>
          <w:spacing w:val="-3"/>
        </w:rPr>
        <w:t>. D</w:t>
      </w:r>
      <w:r w:rsidRPr="009A2231">
        <w:rPr>
          <w:rFonts w:ascii="Arial" w:hAnsi="Arial" w:cs="Arial"/>
          <w:i w:val="0"/>
          <w:color w:val="002060"/>
          <w:spacing w:val="-3"/>
        </w:rPr>
        <w:t>iant</w:t>
      </w:r>
      <w:r w:rsidR="007526A8" w:rsidRPr="009A2231">
        <w:rPr>
          <w:rFonts w:ascii="Arial" w:hAnsi="Arial" w:cs="Arial"/>
          <w:i w:val="0"/>
          <w:color w:val="002060"/>
          <w:spacing w:val="-3"/>
        </w:rPr>
        <w:t>.</w:t>
      </w:r>
      <w:r w:rsidRPr="009A2231">
        <w:rPr>
          <w:rFonts w:ascii="Arial" w:hAnsi="Arial" w:cs="Arial"/>
          <w:i w:val="0"/>
          <w:color w:val="002060"/>
          <w:spacing w:val="-3"/>
        </w:rPr>
        <w:t xml:space="preserve"> veículos</w:t>
      </w:r>
      <w:r w:rsidR="005A5B68" w:rsidRPr="009A2231">
        <w:rPr>
          <w:rFonts w:ascii="Arial" w:hAnsi="Arial" w:cs="Arial"/>
          <w:i w:val="0"/>
          <w:color w:val="002060"/>
          <w:spacing w:val="-3"/>
        </w:rPr>
        <w:t>:</w:t>
      </w:r>
      <w:r w:rsidRPr="009A2231">
        <w:rPr>
          <w:rFonts w:ascii="Arial" w:hAnsi="Arial" w:cs="Arial"/>
          <w:i w:val="0"/>
          <w:color w:val="002060"/>
          <w:spacing w:val="-3"/>
        </w:rPr>
        <w:t xml:space="preserve"> Cobalt </w:t>
      </w:r>
      <w:r w:rsidR="005A5B68" w:rsidRPr="009A2231">
        <w:rPr>
          <w:rFonts w:ascii="Arial" w:hAnsi="Arial" w:cs="Arial"/>
          <w:i w:val="0"/>
          <w:color w:val="002060"/>
          <w:spacing w:val="-3"/>
        </w:rPr>
        <w:t>2016, Onix 2017 Pick</w:t>
      </w:r>
      <w:r w:rsidR="00170690" w:rsidRPr="009A2231">
        <w:rPr>
          <w:rFonts w:ascii="Arial" w:hAnsi="Arial" w:cs="Arial"/>
          <w:i w:val="0"/>
          <w:color w:val="002060"/>
          <w:spacing w:val="-3"/>
        </w:rPr>
        <w:t>up/SUV 2017 merca</w:t>
      </w:r>
      <w:r w:rsidR="005A5B68" w:rsidRPr="009A2231">
        <w:rPr>
          <w:rFonts w:ascii="Arial" w:hAnsi="Arial" w:cs="Arial"/>
          <w:i w:val="0"/>
          <w:color w:val="002060"/>
          <w:spacing w:val="-3"/>
        </w:rPr>
        <w:t>do Brasil</w:t>
      </w:r>
      <w:r w:rsidR="007526A8" w:rsidRPr="009A2231">
        <w:rPr>
          <w:rFonts w:ascii="Arial" w:hAnsi="Arial" w:cs="Arial"/>
          <w:i w:val="0"/>
          <w:color w:val="002060"/>
          <w:spacing w:val="-3"/>
        </w:rPr>
        <w:t>/</w:t>
      </w:r>
      <w:r w:rsidR="005A5B68" w:rsidRPr="009A2231">
        <w:rPr>
          <w:rFonts w:ascii="Arial" w:hAnsi="Arial" w:cs="Arial"/>
          <w:i w:val="0"/>
          <w:color w:val="002060"/>
          <w:spacing w:val="-3"/>
        </w:rPr>
        <w:t xml:space="preserve">Tailândia </w:t>
      </w:r>
      <w:r w:rsidR="005A5B68" w:rsidRPr="009A2231">
        <w:rPr>
          <w:rFonts w:ascii="Arial" w:hAnsi="Arial" w:cs="Arial"/>
          <w:b/>
          <w:i w:val="0"/>
          <w:color w:val="002060"/>
          <w:spacing w:val="-3"/>
          <w:u w:val="single"/>
        </w:rPr>
        <w:t>(internacional</w:t>
      </w:r>
      <w:r w:rsidR="005A5B68" w:rsidRPr="009A2231">
        <w:rPr>
          <w:rFonts w:ascii="Arial" w:hAnsi="Arial" w:cs="Arial"/>
          <w:b/>
          <w:i w:val="0"/>
          <w:color w:val="002060"/>
          <w:spacing w:val="-3"/>
        </w:rPr>
        <w:t>)</w:t>
      </w:r>
      <w:r w:rsidR="005A5B68" w:rsidRPr="009A2231">
        <w:rPr>
          <w:rFonts w:ascii="Arial" w:hAnsi="Arial" w:cs="Arial"/>
          <w:i w:val="0"/>
          <w:color w:val="002060"/>
          <w:spacing w:val="-3"/>
        </w:rPr>
        <w:t xml:space="preserve">, </w:t>
      </w:r>
      <w:r w:rsidR="007526A8" w:rsidRPr="009A2231">
        <w:rPr>
          <w:rFonts w:ascii="Arial" w:hAnsi="Arial" w:cs="Arial"/>
          <w:i w:val="0"/>
          <w:color w:val="002060"/>
          <w:spacing w:val="-3"/>
        </w:rPr>
        <w:t>C</w:t>
      </w:r>
      <w:r w:rsidR="005A5B68" w:rsidRPr="009A2231">
        <w:rPr>
          <w:rFonts w:ascii="Arial" w:hAnsi="Arial" w:cs="Arial"/>
          <w:i w:val="0"/>
          <w:color w:val="002060"/>
          <w:spacing w:val="-3"/>
        </w:rPr>
        <w:t xml:space="preserve">onceito de localizador </w:t>
      </w:r>
      <w:r w:rsidR="005A5B68" w:rsidRPr="009A2231">
        <w:rPr>
          <w:rFonts w:ascii="Arial" w:hAnsi="Arial" w:cs="Arial"/>
          <w:b/>
          <w:i w:val="0"/>
          <w:color w:val="002060"/>
          <w:spacing w:val="-3"/>
        </w:rPr>
        <w:t xml:space="preserve">DFSS </w:t>
      </w:r>
      <w:r w:rsidR="00210FC4" w:rsidRPr="009A2231">
        <w:rPr>
          <w:rFonts w:ascii="Arial" w:hAnsi="Arial" w:cs="Arial"/>
          <w:b/>
          <w:i w:val="0"/>
          <w:color w:val="002060"/>
          <w:spacing w:val="-3"/>
        </w:rPr>
        <w:t>Design</w:t>
      </w:r>
      <w:r w:rsidR="005A5B68" w:rsidRPr="009A2231">
        <w:rPr>
          <w:rFonts w:ascii="Arial" w:hAnsi="Arial" w:cs="Arial"/>
          <w:b/>
          <w:i w:val="0"/>
          <w:color w:val="002060"/>
          <w:spacing w:val="-3"/>
        </w:rPr>
        <w:t xml:space="preserve"> for Six Sigma</w:t>
      </w:r>
      <w:r w:rsidR="003941C4" w:rsidRPr="009A2231">
        <w:rPr>
          <w:rFonts w:ascii="Arial" w:hAnsi="Arial" w:cs="Arial"/>
          <w:b/>
          <w:i w:val="0"/>
          <w:color w:val="002060"/>
          <w:spacing w:val="-3"/>
        </w:rPr>
        <w:t xml:space="preserve"> (</w:t>
      </w:r>
      <w:r w:rsidR="003941C4" w:rsidRPr="009A2231">
        <w:rPr>
          <w:rFonts w:ascii="Arial" w:hAnsi="Arial" w:cs="Arial"/>
          <w:i w:val="0"/>
          <w:color w:val="002060"/>
          <w:spacing w:val="-2"/>
        </w:rPr>
        <w:t>DMAIC)</w:t>
      </w:r>
      <w:r w:rsidR="005A5B68" w:rsidRPr="009A2231">
        <w:rPr>
          <w:rFonts w:ascii="Arial" w:hAnsi="Arial" w:cs="Arial"/>
          <w:i w:val="0"/>
          <w:color w:val="002060"/>
          <w:spacing w:val="-3"/>
        </w:rPr>
        <w:t xml:space="preserve">; </w:t>
      </w:r>
    </w:p>
    <w:p w:rsidR="00E436C7" w:rsidRPr="009A2231" w:rsidRDefault="005A5B68" w:rsidP="00800C85">
      <w:pPr>
        <w:tabs>
          <w:tab w:val="left" w:pos="284"/>
        </w:tabs>
        <w:suppressAutoHyphens/>
        <w:rPr>
          <w:rFonts w:ascii="Arial" w:hAnsi="Arial" w:cs="Arial"/>
          <w:i w:val="0"/>
          <w:color w:val="002060"/>
          <w:spacing w:val="-3"/>
        </w:rPr>
      </w:pPr>
      <w:r w:rsidRPr="009A2231">
        <w:rPr>
          <w:rFonts w:ascii="Arial" w:hAnsi="Arial" w:cs="Arial"/>
          <w:i w:val="0"/>
          <w:color w:val="002060"/>
          <w:spacing w:val="-3"/>
          <w:u w:val="single"/>
        </w:rPr>
        <w:t>Projetos Industriais:</w:t>
      </w:r>
      <w:r w:rsidRPr="009A2231">
        <w:rPr>
          <w:rFonts w:ascii="Arial" w:hAnsi="Arial" w:cs="Arial"/>
          <w:i w:val="0"/>
          <w:color w:val="002060"/>
          <w:spacing w:val="-3"/>
        </w:rPr>
        <w:t xml:space="preserve"> Mudança de planta </w:t>
      </w:r>
      <w:r w:rsidR="00170690" w:rsidRPr="009A2231">
        <w:rPr>
          <w:rFonts w:ascii="Arial" w:hAnsi="Arial" w:cs="Arial"/>
          <w:i w:val="0"/>
          <w:color w:val="002060"/>
          <w:spacing w:val="-3"/>
        </w:rPr>
        <w:t>L´Oficce</w:t>
      </w:r>
      <w:r w:rsidRPr="009A2231">
        <w:rPr>
          <w:rFonts w:ascii="Arial" w:hAnsi="Arial" w:cs="Arial"/>
          <w:i w:val="0"/>
          <w:color w:val="002060"/>
          <w:spacing w:val="-3"/>
        </w:rPr>
        <w:t>; Nova</w:t>
      </w:r>
      <w:r w:rsidR="000613EA">
        <w:rPr>
          <w:rFonts w:ascii="Arial" w:hAnsi="Arial" w:cs="Arial"/>
          <w:i w:val="0"/>
          <w:color w:val="002060"/>
          <w:spacing w:val="-3"/>
        </w:rPr>
        <w:t>s</w:t>
      </w:r>
      <w:r w:rsidRPr="009A2231">
        <w:rPr>
          <w:rFonts w:ascii="Arial" w:hAnsi="Arial" w:cs="Arial"/>
          <w:i w:val="0"/>
          <w:color w:val="002060"/>
          <w:spacing w:val="-3"/>
        </w:rPr>
        <w:t xml:space="preserve"> </w:t>
      </w:r>
      <w:r w:rsidR="000613EA">
        <w:rPr>
          <w:rFonts w:ascii="Arial" w:hAnsi="Arial" w:cs="Arial"/>
          <w:i w:val="0"/>
          <w:color w:val="002060"/>
          <w:spacing w:val="-3"/>
        </w:rPr>
        <w:t xml:space="preserve">célula de trabalho, </w:t>
      </w:r>
      <w:r w:rsidRPr="009A2231">
        <w:rPr>
          <w:rFonts w:ascii="Arial" w:hAnsi="Arial" w:cs="Arial"/>
          <w:i w:val="0"/>
          <w:color w:val="002060"/>
          <w:spacing w:val="-3"/>
        </w:rPr>
        <w:t>Implantação do conceito de Kaizen;</w:t>
      </w:r>
    </w:p>
    <w:p w:rsidR="007526A8" w:rsidRPr="009A2231" w:rsidRDefault="005A5B68" w:rsidP="00800C85">
      <w:pPr>
        <w:tabs>
          <w:tab w:val="left" w:pos="284"/>
        </w:tabs>
        <w:suppressAutoHyphens/>
        <w:rPr>
          <w:rFonts w:ascii="Arial" w:hAnsi="Arial" w:cs="Arial"/>
          <w:i w:val="0"/>
          <w:color w:val="002060"/>
          <w:spacing w:val="-3"/>
        </w:rPr>
      </w:pPr>
      <w:r w:rsidRPr="009A2231">
        <w:rPr>
          <w:rFonts w:ascii="Arial" w:hAnsi="Arial" w:cs="Arial"/>
          <w:i w:val="0"/>
          <w:color w:val="002060"/>
          <w:spacing w:val="-3"/>
          <w:u w:val="single"/>
        </w:rPr>
        <w:t>Projetos de Processos</w:t>
      </w:r>
      <w:r w:rsidRPr="009A2231">
        <w:rPr>
          <w:rFonts w:ascii="Arial" w:hAnsi="Arial" w:cs="Arial"/>
          <w:i w:val="0"/>
          <w:color w:val="002060"/>
          <w:spacing w:val="-3"/>
        </w:rPr>
        <w:t xml:space="preserve">: Melhoria de Processo </w:t>
      </w:r>
      <w:r w:rsidR="00170690" w:rsidRPr="009A2231">
        <w:rPr>
          <w:rFonts w:ascii="Arial" w:hAnsi="Arial" w:cs="Arial"/>
          <w:i w:val="0"/>
          <w:color w:val="002060"/>
          <w:spacing w:val="-3"/>
        </w:rPr>
        <w:t xml:space="preserve">usando </w:t>
      </w:r>
      <w:r w:rsidRPr="009A2231">
        <w:rPr>
          <w:rFonts w:ascii="Arial" w:hAnsi="Arial" w:cs="Arial"/>
          <w:i w:val="0"/>
          <w:color w:val="002060"/>
          <w:spacing w:val="-3"/>
        </w:rPr>
        <w:t xml:space="preserve">a ferramenta </w:t>
      </w:r>
      <w:r w:rsidRPr="009A2231">
        <w:rPr>
          <w:rFonts w:ascii="Arial" w:hAnsi="Arial" w:cs="Arial"/>
          <w:b/>
          <w:i w:val="0"/>
          <w:color w:val="002060"/>
          <w:spacing w:val="-3"/>
        </w:rPr>
        <w:t>S</w:t>
      </w:r>
      <w:r w:rsidR="006C64BA" w:rsidRPr="009A2231">
        <w:rPr>
          <w:rFonts w:ascii="Arial" w:hAnsi="Arial" w:cs="Arial"/>
          <w:b/>
          <w:i w:val="0"/>
          <w:color w:val="002060"/>
          <w:spacing w:val="-3"/>
        </w:rPr>
        <w:t>ix</w:t>
      </w:r>
      <w:r w:rsidRPr="009A2231">
        <w:rPr>
          <w:rFonts w:ascii="Arial" w:hAnsi="Arial" w:cs="Arial"/>
          <w:b/>
          <w:i w:val="0"/>
          <w:color w:val="002060"/>
          <w:spacing w:val="-3"/>
        </w:rPr>
        <w:t xml:space="preserve"> S</w:t>
      </w:r>
      <w:r w:rsidR="006C64BA" w:rsidRPr="009A2231">
        <w:rPr>
          <w:rFonts w:ascii="Arial" w:hAnsi="Arial" w:cs="Arial"/>
          <w:b/>
          <w:i w:val="0"/>
          <w:color w:val="002060"/>
          <w:spacing w:val="-3"/>
        </w:rPr>
        <w:t xml:space="preserve">igma, </w:t>
      </w:r>
      <w:r w:rsidR="000613EA" w:rsidRPr="000613EA">
        <w:rPr>
          <w:rFonts w:ascii="Arial" w:hAnsi="Arial" w:cs="Arial"/>
          <w:i w:val="0"/>
          <w:color w:val="002060"/>
          <w:spacing w:val="-3"/>
        </w:rPr>
        <w:t>Melhoria de processo</w:t>
      </w:r>
      <w:r w:rsidR="007526A8" w:rsidRPr="000613EA">
        <w:rPr>
          <w:rFonts w:ascii="Arial" w:hAnsi="Arial" w:cs="Arial"/>
          <w:i w:val="0"/>
          <w:color w:val="002060"/>
          <w:spacing w:val="-3"/>
        </w:rPr>
        <w:t>s</w:t>
      </w:r>
      <w:r w:rsidR="007526A8" w:rsidRPr="009A2231">
        <w:rPr>
          <w:rFonts w:ascii="Arial" w:hAnsi="Arial" w:cs="Arial"/>
          <w:i w:val="0"/>
          <w:color w:val="002060"/>
          <w:spacing w:val="-3"/>
        </w:rPr>
        <w:t xml:space="preserve"> de mais de </w:t>
      </w:r>
      <w:r w:rsidR="007526A8" w:rsidRPr="009A2231">
        <w:rPr>
          <w:rFonts w:ascii="Arial" w:hAnsi="Arial" w:cs="Arial"/>
          <w:b/>
          <w:i w:val="0"/>
          <w:color w:val="002060"/>
          <w:spacing w:val="-3"/>
        </w:rPr>
        <w:t>R$ 1,5 mi</w:t>
      </w:r>
      <w:r w:rsidR="002E3700" w:rsidRPr="009A2231">
        <w:rPr>
          <w:rFonts w:ascii="Arial" w:hAnsi="Arial" w:cs="Arial"/>
          <w:b/>
          <w:i w:val="0"/>
          <w:color w:val="002060"/>
          <w:spacing w:val="-3"/>
        </w:rPr>
        <w:t>lhões</w:t>
      </w:r>
      <w:r w:rsidR="007526A8" w:rsidRPr="009A2231">
        <w:rPr>
          <w:rFonts w:ascii="Arial" w:hAnsi="Arial" w:cs="Arial"/>
          <w:b/>
          <w:i w:val="0"/>
          <w:color w:val="002060"/>
          <w:spacing w:val="-3"/>
        </w:rPr>
        <w:t xml:space="preserve"> por ano</w:t>
      </w:r>
      <w:r w:rsidR="007526A8" w:rsidRPr="009A2231">
        <w:rPr>
          <w:rFonts w:ascii="Arial" w:hAnsi="Arial" w:cs="Arial"/>
          <w:i w:val="0"/>
          <w:color w:val="002060"/>
          <w:spacing w:val="-3"/>
        </w:rPr>
        <w:t xml:space="preserve"> através melhorias.</w:t>
      </w:r>
    </w:p>
    <w:p w:rsidR="000613EA" w:rsidRDefault="00D64835" w:rsidP="000613EA">
      <w:pPr>
        <w:pStyle w:val="NormalWeb"/>
        <w:shd w:val="clear" w:color="auto" w:fill="FFFFFF"/>
        <w:spacing w:before="0" w:beforeAutospacing="0" w:after="84" w:afterAutospacing="0"/>
        <w:jc w:val="center"/>
        <w:rPr>
          <w:rFonts w:ascii="Arial" w:hAnsi="Arial" w:cs="Arial"/>
          <w:iCs/>
          <w:color w:val="002060"/>
          <w:spacing w:val="-3"/>
          <w:sz w:val="28"/>
          <w:u w:val="single"/>
        </w:rPr>
      </w:pPr>
      <w:r w:rsidRPr="009A2231">
        <w:rPr>
          <w:rFonts w:ascii="Arial" w:hAnsi="Arial" w:cs="Arial"/>
          <w:iCs/>
          <w:color w:val="002060"/>
          <w:spacing w:val="-3"/>
          <w:sz w:val="28"/>
          <w:u w:val="single"/>
        </w:rPr>
        <w:t>Execução de Projetos</w:t>
      </w:r>
    </w:p>
    <w:p w:rsidR="004A4B96" w:rsidRPr="000613EA" w:rsidRDefault="00E06EE2" w:rsidP="00E06EE2">
      <w:pPr>
        <w:pStyle w:val="NormalWeb"/>
        <w:shd w:val="clear" w:color="auto" w:fill="FFFFFF"/>
        <w:spacing w:before="0" w:beforeAutospacing="0" w:after="84" w:afterAutospacing="0"/>
        <w:rPr>
          <w:rFonts w:ascii="Arial" w:hAnsi="Arial" w:cs="Arial"/>
          <w:iCs/>
          <w:color w:val="002060"/>
          <w:spacing w:val="-3"/>
          <w:sz w:val="28"/>
          <w:u w:val="single"/>
        </w:rPr>
      </w:pPr>
      <w:r>
        <w:rPr>
          <w:rFonts w:ascii="Arial" w:hAnsi="Arial" w:cs="Arial"/>
          <w:color w:val="002060"/>
          <w:spacing w:val="-2"/>
        </w:rPr>
        <w:t>U</w:t>
      </w:r>
      <w:r w:rsidR="00EF2712" w:rsidRPr="009A2231">
        <w:rPr>
          <w:rFonts w:ascii="Arial" w:hAnsi="Arial" w:cs="Arial"/>
          <w:color w:val="002060"/>
          <w:spacing w:val="-2"/>
        </w:rPr>
        <w:t>so de metodologias/</w:t>
      </w:r>
      <w:r w:rsidR="00800C85" w:rsidRPr="009A2231">
        <w:rPr>
          <w:rFonts w:ascii="Arial" w:hAnsi="Arial" w:cs="Arial"/>
          <w:color w:val="002060"/>
          <w:spacing w:val="-2"/>
        </w:rPr>
        <w:t>ferramentas</w:t>
      </w:r>
      <w:r w:rsidR="00EF2712" w:rsidRPr="009A2231">
        <w:rPr>
          <w:rFonts w:ascii="Arial" w:hAnsi="Arial" w:cs="Arial"/>
          <w:color w:val="002060"/>
          <w:spacing w:val="-2"/>
        </w:rPr>
        <w:t xml:space="preserve">: </w:t>
      </w:r>
      <w:r w:rsidR="00232AB1" w:rsidRPr="009A2231">
        <w:rPr>
          <w:rFonts w:ascii="Arial" w:hAnsi="Arial" w:cs="Arial"/>
          <w:color w:val="002060"/>
          <w:spacing w:val="-2"/>
        </w:rPr>
        <w:t>NX Unigraphics</w:t>
      </w:r>
      <w:r w:rsidR="002E3700" w:rsidRPr="009A2231">
        <w:rPr>
          <w:rFonts w:ascii="Arial" w:hAnsi="Arial" w:cs="Arial"/>
          <w:color w:val="002060"/>
          <w:spacing w:val="-2"/>
        </w:rPr>
        <w:t xml:space="preserve"> </w:t>
      </w:r>
      <w:r w:rsidR="002E3700" w:rsidRPr="009A2231">
        <w:rPr>
          <w:rFonts w:ascii="Arial" w:hAnsi="Arial" w:cs="Arial"/>
          <w:i/>
          <w:color w:val="002060"/>
          <w:spacing w:val="-2"/>
        </w:rPr>
        <w:t>•</w:t>
      </w:r>
      <w:r w:rsidR="003F48A1" w:rsidRPr="009A2231">
        <w:rPr>
          <w:rFonts w:ascii="Arial" w:hAnsi="Arial" w:cs="Arial"/>
          <w:color w:val="002060"/>
          <w:spacing w:val="-2"/>
        </w:rPr>
        <w:t xml:space="preserve">Desenvolvimento de projetos de produto </w:t>
      </w:r>
      <w:r w:rsidR="00E84BDB" w:rsidRPr="009A2231">
        <w:rPr>
          <w:rFonts w:ascii="Arial" w:hAnsi="Arial" w:cs="Arial"/>
          <w:color w:val="002060"/>
          <w:spacing w:val="-2"/>
        </w:rPr>
        <w:t xml:space="preserve">modelamento </w:t>
      </w:r>
      <w:r w:rsidR="003F48A1" w:rsidRPr="009A2231">
        <w:rPr>
          <w:rFonts w:ascii="Arial" w:hAnsi="Arial" w:cs="Arial"/>
          <w:color w:val="002060"/>
          <w:spacing w:val="-2"/>
        </w:rPr>
        <w:t xml:space="preserve">em </w:t>
      </w:r>
      <w:r w:rsidR="003F48A1" w:rsidRPr="009A2231">
        <w:rPr>
          <w:rFonts w:ascii="Arial" w:hAnsi="Arial" w:cs="Arial"/>
          <w:b/>
          <w:color w:val="002060"/>
          <w:spacing w:val="-2"/>
        </w:rPr>
        <w:t>3D</w:t>
      </w:r>
      <w:r w:rsidR="003F48A1" w:rsidRPr="009A2231">
        <w:rPr>
          <w:rFonts w:ascii="Arial" w:hAnsi="Arial" w:cs="Arial"/>
          <w:color w:val="002060"/>
          <w:spacing w:val="-2"/>
        </w:rPr>
        <w:t xml:space="preserve"> </w:t>
      </w:r>
      <w:r w:rsidR="00EF2712" w:rsidRPr="009A2231">
        <w:rPr>
          <w:rFonts w:ascii="Arial" w:hAnsi="Arial" w:cs="Arial"/>
          <w:i/>
          <w:color w:val="002060"/>
          <w:spacing w:val="-2"/>
        </w:rPr>
        <w:t>•</w:t>
      </w:r>
      <w:r w:rsidR="003F48A1" w:rsidRPr="009A2231">
        <w:rPr>
          <w:rFonts w:ascii="Arial" w:hAnsi="Arial" w:cs="Arial"/>
          <w:color w:val="002060"/>
          <w:spacing w:val="-2"/>
        </w:rPr>
        <w:t>Desenhos Detalhados (</w:t>
      </w:r>
      <w:r w:rsidR="003F48A1" w:rsidRPr="009A2231">
        <w:rPr>
          <w:rFonts w:ascii="Arial" w:hAnsi="Arial" w:cs="Arial"/>
          <w:b/>
          <w:color w:val="002060"/>
          <w:spacing w:val="-2"/>
        </w:rPr>
        <w:t>GD&amp;T)</w:t>
      </w:r>
      <w:r w:rsidR="00EF2712" w:rsidRPr="009A2231">
        <w:rPr>
          <w:rFonts w:ascii="Arial" w:hAnsi="Arial" w:cs="Arial"/>
          <w:b/>
          <w:color w:val="002060"/>
          <w:spacing w:val="-2"/>
        </w:rPr>
        <w:t xml:space="preserve"> </w:t>
      </w:r>
      <w:r w:rsidR="00EF2712" w:rsidRPr="009A2231">
        <w:rPr>
          <w:rFonts w:ascii="Arial" w:hAnsi="Arial" w:cs="Arial"/>
          <w:i/>
          <w:color w:val="002060"/>
          <w:spacing w:val="-2"/>
        </w:rPr>
        <w:t>•</w:t>
      </w:r>
      <w:r w:rsidR="00800C85" w:rsidRPr="009A2231">
        <w:rPr>
          <w:rFonts w:ascii="Arial" w:hAnsi="Arial" w:cs="Arial"/>
          <w:color w:val="002060"/>
          <w:spacing w:val="-2"/>
        </w:rPr>
        <w:t xml:space="preserve"> </w:t>
      </w:r>
      <w:r w:rsidR="003F48A1" w:rsidRPr="009A2231">
        <w:rPr>
          <w:rFonts w:ascii="Arial" w:hAnsi="Arial" w:cs="Arial"/>
          <w:color w:val="002060"/>
          <w:spacing w:val="-2"/>
        </w:rPr>
        <w:t>Execução de projetos de produto orientados ao atendimento de normas, leis e regulamentações do setor</w:t>
      </w:r>
      <w:r w:rsidR="00EF2712" w:rsidRPr="009A2231">
        <w:rPr>
          <w:rFonts w:ascii="Arial" w:hAnsi="Arial" w:cs="Arial"/>
          <w:color w:val="002060"/>
          <w:spacing w:val="-2"/>
        </w:rPr>
        <w:t xml:space="preserve"> </w:t>
      </w:r>
      <w:r w:rsidR="00EF2712" w:rsidRPr="009A2231">
        <w:rPr>
          <w:rFonts w:ascii="Arial" w:hAnsi="Arial" w:cs="Arial"/>
          <w:i/>
          <w:color w:val="002060"/>
          <w:spacing w:val="-2"/>
        </w:rPr>
        <w:t>•</w:t>
      </w:r>
      <w:r w:rsidR="00800C85" w:rsidRPr="009A2231">
        <w:rPr>
          <w:rFonts w:ascii="Arial" w:hAnsi="Arial" w:cs="Arial"/>
          <w:color w:val="002060"/>
          <w:spacing w:val="-2"/>
        </w:rPr>
        <w:t xml:space="preserve"> </w:t>
      </w:r>
      <w:r w:rsidR="00170690" w:rsidRPr="009A2231">
        <w:rPr>
          <w:rFonts w:ascii="Arial" w:hAnsi="Arial" w:cs="Arial"/>
          <w:color w:val="002060"/>
          <w:spacing w:val="-2"/>
        </w:rPr>
        <w:t xml:space="preserve">Adoção de práticas de </w:t>
      </w:r>
      <w:r w:rsidR="00170690" w:rsidRPr="009A2231">
        <w:rPr>
          <w:rFonts w:ascii="Arial" w:hAnsi="Arial" w:cs="Arial"/>
          <w:b/>
          <w:color w:val="002060"/>
          <w:spacing w:val="-2"/>
        </w:rPr>
        <w:t>Benchmarking, Lessons learned e Best Practices</w:t>
      </w:r>
      <w:r w:rsidR="005A1BF9" w:rsidRPr="009A2231">
        <w:rPr>
          <w:rFonts w:ascii="Arial" w:hAnsi="Arial" w:cs="Arial"/>
          <w:b/>
          <w:i/>
          <w:color w:val="002060"/>
          <w:spacing w:val="-2"/>
        </w:rPr>
        <w:t xml:space="preserve"> e DFMEA</w:t>
      </w:r>
      <w:r w:rsidR="00170690" w:rsidRPr="009A2231">
        <w:rPr>
          <w:rFonts w:ascii="Arial" w:hAnsi="Arial" w:cs="Arial"/>
          <w:b/>
          <w:color w:val="002060"/>
          <w:spacing w:val="-2"/>
        </w:rPr>
        <w:t>;</w:t>
      </w:r>
    </w:p>
    <w:p w:rsidR="00170690" w:rsidRPr="004A4B96" w:rsidRDefault="00170690" w:rsidP="00915F8E">
      <w:pPr>
        <w:pStyle w:val="NormalWeb"/>
        <w:shd w:val="clear" w:color="auto" w:fill="FFFFFF"/>
        <w:tabs>
          <w:tab w:val="center" w:pos="5233"/>
        </w:tabs>
        <w:suppressAutoHyphens/>
        <w:spacing w:before="0" w:beforeAutospacing="0" w:after="84" w:afterAutospacing="0"/>
        <w:jc w:val="center"/>
        <w:rPr>
          <w:rFonts w:ascii="Arial" w:hAnsi="Arial" w:cs="Arial"/>
          <w:color w:val="002060"/>
          <w:spacing w:val="-2"/>
          <w:sz w:val="10"/>
        </w:rPr>
      </w:pPr>
      <w:r w:rsidRPr="00D97627">
        <w:rPr>
          <w:rFonts w:ascii="Arial" w:hAnsi="Arial" w:cs="Arial"/>
          <w:iCs/>
          <w:color w:val="002060"/>
          <w:spacing w:val="-3"/>
          <w:sz w:val="28"/>
          <w:u w:val="single"/>
        </w:rPr>
        <w:t>Melhoria de Processos e Qualidade</w:t>
      </w:r>
    </w:p>
    <w:p w:rsidR="00232AB1" w:rsidRPr="009A2231" w:rsidRDefault="00800C85" w:rsidP="001442EC">
      <w:pPr>
        <w:tabs>
          <w:tab w:val="center" w:pos="5233"/>
        </w:tabs>
        <w:suppressAutoHyphens/>
        <w:rPr>
          <w:rFonts w:ascii="Arial" w:hAnsi="Arial" w:cs="Arial"/>
          <w:i w:val="0"/>
          <w:color w:val="002060"/>
          <w:spacing w:val="-2"/>
        </w:rPr>
      </w:pPr>
      <w:r w:rsidRPr="009A2231">
        <w:rPr>
          <w:rFonts w:ascii="Arial" w:hAnsi="Arial" w:cs="Arial"/>
          <w:i w:val="0"/>
          <w:color w:val="002060"/>
          <w:spacing w:val="-2"/>
        </w:rPr>
        <w:t>E</w:t>
      </w:r>
      <w:r w:rsidR="00232AB1" w:rsidRPr="009A2231">
        <w:rPr>
          <w:rFonts w:ascii="Arial" w:hAnsi="Arial" w:cs="Arial"/>
          <w:i w:val="0"/>
          <w:color w:val="002060"/>
          <w:spacing w:val="-2"/>
        </w:rPr>
        <w:t xml:space="preserve">mpregando técnicas robustas </w:t>
      </w:r>
      <w:r w:rsidR="000F67A6" w:rsidRPr="009A2231">
        <w:rPr>
          <w:rFonts w:ascii="Arial" w:hAnsi="Arial" w:cs="Arial"/>
          <w:i w:val="0"/>
          <w:color w:val="002060"/>
          <w:spacing w:val="-2"/>
        </w:rPr>
        <w:t>d</w:t>
      </w:r>
      <w:r w:rsidR="00232AB1" w:rsidRPr="009A2231">
        <w:rPr>
          <w:rFonts w:ascii="Arial" w:hAnsi="Arial" w:cs="Arial"/>
          <w:i w:val="0"/>
          <w:color w:val="002060"/>
          <w:spacing w:val="-2"/>
        </w:rPr>
        <w:t>e melhoria de processos, tais</w:t>
      </w:r>
      <w:r w:rsidR="00EF2712" w:rsidRPr="009A2231">
        <w:rPr>
          <w:rFonts w:ascii="Arial" w:hAnsi="Arial" w:cs="Arial"/>
          <w:i w:val="0"/>
          <w:color w:val="002060"/>
          <w:spacing w:val="-2"/>
        </w:rPr>
        <w:t xml:space="preserve"> como: •</w:t>
      </w:r>
      <w:r w:rsidR="000F67A6" w:rsidRPr="009A2231">
        <w:rPr>
          <w:rFonts w:ascii="Arial" w:hAnsi="Arial" w:cs="Arial"/>
          <w:i w:val="0"/>
          <w:color w:val="002060"/>
          <w:spacing w:val="-2"/>
        </w:rPr>
        <w:t>6</w:t>
      </w:r>
      <w:r w:rsidR="003941C4" w:rsidRPr="009A2231">
        <w:rPr>
          <w:rFonts w:ascii="Arial" w:hAnsi="Arial" w:cs="Arial"/>
          <w:i w:val="0"/>
          <w:color w:val="002060"/>
          <w:spacing w:val="-2"/>
        </w:rPr>
        <w:t xml:space="preserve"> Sigma</w:t>
      </w:r>
      <w:r w:rsidR="00EF2712" w:rsidRPr="009A2231">
        <w:rPr>
          <w:rFonts w:ascii="Arial" w:hAnsi="Arial" w:cs="Arial"/>
          <w:i w:val="0"/>
          <w:color w:val="002060"/>
          <w:spacing w:val="-2"/>
        </w:rPr>
        <w:t>•</w:t>
      </w:r>
      <w:r w:rsidR="003941C4" w:rsidRPr="009A2231">
        <w:rPr>
          <w:rFonts w:ascii="Arial" w:hAnsi="Arial" w:cs="Arial"/>
          <w:i w:val="0"/>
          <w:color w:val="002060"/>
          <w:spacing w:val="-2"/>
        </w:rPr>
        <w:t>Lean Manufacturing</w:t>
      </w:r>
      <w:r w:rsidR="00EF2712" w:rsidRPr="009A2231">
        <w:rPr>
          <w:rFonts w:ascii="Arial" w:hAnsi="Arial" w:cs="Arial"/>
          <w:i w:val="0"/>
          <w:color w:val="002060"/>
          <w:spacing w:val="-2"/>
        </w:rPr>
        <w:t>•</w:t>
      </w:r>
      <w:r w:rsidR="003941C4" w:rsidRPr="009A2231">
        <w:rPr>
          <w:rFonts w:ascii="Arial" w:hAnsi="Arial" w:cs="Arial"/>
          <w:i w:val="0"/>
          <w:color w:val="002060"/>
          <w:spacing w:val="-2"/>
        </w:rPr>
        <w:t>PDC</w:t>
      </w:r>
      <w:r w:rsidR="005A1BF9" w:rsidRPr="009A2231">
        <w:rPr>
          <w:rFonts w:ascii="Arial" w:hAnsi="Arial" w:cs="Arial"/>
          <w:i w:val="0"/>
          <w:color w:val="002060"/>
          <w:spacing w:val="-2"/>
        </w:rPr>
        <w:t>A</w:t>
      </w:r>
      <w:r w:rsidR="00EF2712" w:rsidRPr="009A2231">
        <w:rPr>
          <w:rFonts w:ascii="Arial" w:hAnsi="Arial" w:cs="Arial"/>
          <w:i w:val="0"/>
          <w:color w:val="002060"/>
          <w:spacing w:val="-2"/>
        </w:rPr>
        <w:t>•</w:t>
      </w:r>
      <w:r w:rsidR="00232AB1" w:rsidRPr="009A2231">
        <w:rPr>
          <w:rFonts w:ascii="Arial" w:hAnsi="Arial" w:cs="Arial"/>
          <w:i w:val="0"/>
          <w:color w:val="002060"/>
          <w:spacing w:val="-2"/>
        </w:rPr>
        <w:t>Kaizen</w:t>
      </w:r>
      <w:r w:rsidR="00EF2712" w:rsidRPr="009A2231">
        <w:rPr>
          <w:rFonts w:ascii="Arial" w:hAnsi="Arial" w:cs="Arial"/>
          <w:i w:val="0"/>
          <w:color w:val="002060"/>
          <w:spacing w:val="-2"/>
        </w:rPr>
        <w:t>•</w:t>
      </w:r>
      <w:r w:rsidR="00232AB1" w:rsidRPr="009A2231">
        <w:rPr>
          <w:rFonts w:ascii="Arial" w:hAnsi="Arial" w:cs="Arial"/>
          <w:i w:val="0"/>
          <w:color w:val="002060"/>
          <w:spacing w:val="-2"/>
        </w:rPr>
        <w:t>Poka-yoke</w:t>
      </w:r>
      <w:r w:rsidR="00EF2712" w:rsidRPr="009A2231">
        <w:rPr>
          <w:rFonts w:ascii="Arial" w:hAnsi="Arial" w:cs="Arial"/>
          <w:i w:val="0"/>
          <w:color w:val="002060"/>
          <w:spacing w:val="-2"/>
        </w:rPr>
        <w:t>•</w:t>
      </w:r>
      <w:r w:rsidR="005A1BF9" w:rsidRPr="009A2231">
        <w:rPr>
          <w:rFonts w:ascii="Arial" w:hAnsi="Arial" w:cs="Arial"/>
          <w:i w:val="0"/>
          <w:color w:val="002060"/>
          <w:spacing w:val="-2"/>
        </w:rPr>
        <w:t>P</w:t>
      </w:r>
      <w:r w:rsidR="00232AB1" w:rsidRPr="009A2231">
        <w:rPr>
          <w:rFonts w:ascii="Arial" w:hAnsi="Arial" w:cs="Arial"/>
          <w:i w:val="0"/>
          <w:color w:val="002060"/>
          <w:spacing w:val="-2"/>
        </w:rPr>
        <w:t>FMEA</w:t>
      </w:r>
      <w:r w:rsidR="00EF2712" w:rsidRPr="009A2231">
        <w:rPr>
          <w:rFonts w:ascii="Arial" w:hAnsi="Arial" w:cs="Arial"/>
          <w:i w:val="0"/>
          <w:color w:val="002060"/>
          <w:spacing w:val="-2"/>
        </w:rPr>
        <w:t>•</w:t>
      </w:r>
      <w:r w:rsidR="00232AB1" w:rsidRPr="009A2231">
        <w:rPr>
          <w:rFonts w:ascii="Arial" w:hAnsi="Arial" w:cs="Arial"/>
          <w:i w:val="0"/>
          <w:color w:val="002060"/>
          <w:spacing w:val="-2"/>
        </w:rPr>
        <w:t>CEP</w:t>
      </w:r>
      <w:r w:rsidR="0077260B" w:rsidRPr="009A2231">
        <w:rPr>
          <w:rFonts w:ascii="Arial" w:hAnsi="Arial" w:cs="Arial"/>
          <w:i w:val="0"/>
          <w:color w:val="002060"/>
          <w:spacing w:val="-2"/>
        </w:rPr>
        <w:t>•8D•</w:t>
      </w:r>
      <w:r w:rsidR="002B2E11" w:rsidRPr="009A2231">
        <w:rPr>
          <w:rFonts w:ascii="Arial" w:hAnsi="Arial" w:cs="Arial"/>
          <w:i w:val="0"/>
          <w:color w:val="002060"/>
          <w:spacing w:val="-2"/>
        </w:rPr>
        <w:t>5W2h•</w:t>
      </w:r>
      <w:r w:rsidR="000F67A6" w:rsidRPr="009A2231">
        <w:rPr>
          <w:rFonts w:ascii="Arial" w:hAnsi="Arial" w:cs="Arial"/>
          <w:i w:val="0"/>
          <w:color w:val="002060"/>
          <w:spacing w:val="-2"/>
        </w:rPr>
        <w:t>Pareto</w:t>
      </w:r>
      <w:r w:rsidR="0077260B" w:rsidRPr="009A2231">
        <w:rPr>
          <w:rFonts w:ascii="Arial" w:hAnsi="Arial" w:cs="Arial"/>
          <w:i w:val="0"/>
          <w:color w:val="002060"/>
          <w:spacing w:val="-2"/>
        </w:rPr>
        <w:t>•Ishikawa</w:t>
      </w:r>
      <w:r w:rsidR="000F67A6" w:rsidRPr="009A2231">
        <w:rPr>
          <w:rFonts w:ascii="Arial" w:hAnsi="Arial" w:cs="Arial"/>
          <w:i w:val="0"/>
          <w:color w:val="002060"/>
          <w:spacing w:val="-2"/>
        </w:rPr>
        <w:t xml:space="preserve"> (causas e efeito)</w:t>
      </w:r>
      <w:r w:rsidR="0077260B" w:rsidRPr="009A2231">
        <w:rPr>
          <w:rFonts w:ascii="Arial" w:hAnsi="Arial" w:cs="Arial"/>
          <w:i w:val="0"/>
          <w:color w:val="002060"/>
          <w:spacing w:val="-2"/>
        </w:rPr>
        <w:t>•</w:t>
      </w:r>
      <w:r w:rsidR="001442EC" w:rsidRPr="009A2231">
        <w:rPr>
          <w:rFonts w:ascii="Arial" w:hAnsi="Arial" w:cs="Arial"/>
          <w:i w:val="0"/>
          <w:color w:val="002060"/>
          <w:spacing w:val="-2"/>
        </w:rPr>
        <w:t>Mapeamento dos processos</w:t>
      </w:r>
      <w:r w:rsidR="000F67A6" w:rsidRPr="009A2231">
        <w:rPr>
          <w:rFonts w:ascii="Arial" w:hAnsi="Arial" w:cs="Arial"/>
          <w:i w:val="0"/>
          <w:color w:val="002060"/>
          <w:spacing w:val="-2"/>
        </w:rPr>
        <w:t>•Folha de processo•Plano de controle</w:t>
      </w:r>
      <w:r w:rsidR="001442EC" w:rsidRPr="009A2231">
        <w:rPr>
          <w:rFonts w:ascii="Arial" w:hAnsi="Arial" w:cs="Arial"/>
          <w:i w:val="0"/>
          <w:color w:val="002060"/>
          <w:spacing w:val="-2"/>
        </w:rPr>
        <w:t xml:space="preserve">•Estudo de tempos e métodos </w:t>
      </w:r>
      <w:r w:rsidR="000F67A6" w:rsidRPr="009A2231">
        <w:rPr>
          <w:rFonts w:ascii="Arial" w:hAnsi="Arial" w:cs="Arial"/>
          <w:i w:val="0"/>
          <w:color w:val="002060"/>
          <w:spacing w:val="-2"/>
        </w:rPr>
        <w:t>(cronoanalise)</w:t>
      </w:r>
      <w:r w:rsidR="001442EC" w:rsidRPr="009A2231">
        <w:rPr>
          <w:rFonts w:ascii="Arial" w:hAnsi="Arial" w:cs="Arial"/>
          <w:i w:val="0"/>
          <w:color w:val="002060"/>
          <w:spacing w:val="-2"/>
        </w:rPr>
        <w:t>•Revisões de layout</w:t>
      </w:r>
      <w:r w:rsidR="000F67A6" w:rsidRPr="009A2231">
        <w:rPr>
          <w:rFonts w:ascii="Arial" w:hAnsi="Arial" w:cs="Arial"/>
          <w:i w:val="0"/>
          <w:color w:val="002060"/>
          <w:spacing w:val="-2"/>
        </w:rPr>
        <w:t xml:space="preserve"> -</w:t>
      </w:r>
      <w:r w:rsidR="001442EC" w:rsidRPr="009A2231">
        <w:rPr>
          <w:rFonts w:ascii="Arial" w:hAnsi="Arial" w:cs="Arial"/>
          <w:i w:val="0"/>
          <w:color w:val="002060"/>
          <w:spacing w:val="-2"/>
        </w:rPr>
        <w:t xml:space="preserve"> </w:t>
      </w:r>
      <w:r w:rsidR="00232AB1" w:rsidRPr="009A2231">
        <w:rPr>
          <w:rFonts w:ascii="Arial" w:hAnsi="Arial" w:cs="Arial"/>
          <w:i w:val="0"/>
          <w:color w:val="002060"/>
          <w:spacing w:val="-2"/>
        </w:rPr>
        <w:t xml:space="preserve">Experiência na área da Qualidade atuando como consultor e </w:t>
      </w:r>
      <w:r w:rsidR="00232AB1" w:rsidRPr="009A2231">
        <w:rPr>
          <w:rFonts w:ascii="Arial" w:hAnsi="Arial" w:cs="Arial"/>
          <w:b/>
          <w:i w:val="0"/>
          <w:color w:val="002060"/>
          <w:spacing w:val="-2"/>
        </w:rPr>
        <w:t>ministrando</w:t>
      </w:r>
      <w:r w:rsidR="00EF2712" w:rsidRPr="009A2231">
        <w:rPr>
          <w:rFonts w:ascii="Arial" w:hAnsi="Arial" w:cs="Arial"/>
          <w:i w:val="0"/>
          <w:color w:val="002060"/>
          <w:spacing w:val="-2"/>
        </w:rPr>
        <w:t xml:space="preserve"> </w:t>
      </w:r>
      <w:r w:rsidR="00EF2712" w:rsidRPr="009A2231">
        <w:rPr>
          <w:rFonts w:ascii="Arial" w:hAnsi="Arial" w:cs="Arial"/>
          <w:b/>
          <w:i w:val="0"/>
          <w:color w:val="002060"/>
          <w:spacing w:val="-2"/>
        </w:rPr>
        <w:t>(coach)</w:t>
      </w:r>
      <w:r w:rsidR="00EF2712" w:rsidRPr="009A2231">
        <w:rPr>
          <w:rFonts w:ascii="Arial" w:hAnsi="Arial" w:cs="Arial"/>
          <w:i w:val="0"/>
          <w:color w:val="002060"/>
          <w:spacing w:val="-2"/>
        </w:rPr>
        <w:t xml:space="preserve"> </w:t>
      </w:r>
      <w:r w:rsidR="000F67A6" w:rsidRPr="009A2231">
        <w:rPr>
          <w:rFonts w:ascii="Arial" w:hAnsi="Arial" w:cs="Arial"/>
          <w:i w:val="0"/>
          <w:color w:val="002060"/>
          <w:spacing w:val="-2"/>
        </w:rPr>
        <w:t xml:space="preserve">workshop </w:t>
      </w:r>
      <w:r w:rsidR="00232AB1" w:rsidRPr="009A2231">
        <w:rPr>
          <w:rFonts w:ascii="Arial" w:hAnsi="Arial" w:cs="Arial"/>
          <w:i w:val="0"/>
          <w:color w:val="002060"/>
          <w:spacing w:val="-2"/>
        </w:rPr>
        <w:t xml:space="preserve">de </w:t>
      </w:r>
      <w:r w:rsidR="00232AB1" w:rsidRPr="009A2231">
        <w:rPr>
          <w:rFonts w:ascii="Arial" w:hAnsi="Arial" w:cs="Arial"/>
          <w:b/>
          <w:i w:val="0"/>
          <w:color w:val="002060"/>
          <w:spacing w:val="-2"/>
        </w:rPr>
        <w:t xml:space="preserve">QSB </w:t>
      </w:r>
      <w:r w:rsidR="00232AB1" w:rsidRPr="009A2231">
        <w:rPr>
          <w:rFonts w:ascii="Arial" w:hAnsi="Arial" w:cs="Arial"/>
          <w:i w:val="0"/>
          <w:color w:val="002060"/>
          <w:spacing w:val="-2"/>
        </w:rPr>
        <w:t xml:space="preserve">(Quality System Basics), </w:t>
      </w:r>
      <w:r w:rsidR="00232AB1" w:rsidRPr="009A2231">
        <w:rPr>
          <w:rFonts w:ascii="Arial" w:hAnsi="Arial" w:cs="Arial"/>
          <w:b/>
          <w:i w:val="0"/>
          <w:color w:val="002060"/>
          <w:spacing w:val="-2"/>
        </w:rPr>
        <w:t>LEP</w:t>
      </w:r>
      <w:r w:rsidR="00232AB1" w:rsidRPr="009A2231">
        <w:rPr>
          <w:rFonts w:ascii="Arial" w:hAnsi="Arial" w:cs="Arial"/>
          <w:i w:val="0"/>
          <w:color w:val="002060"/>
          <w:spacing w:val="-2"/>
        </w:rPr>
        <w:t xml:space="preserve"> (Labeling Error Profing)</w:t>
      </w:r>
      <w:r w:rsidR="002E3700" w:rsidRPr="009A2231">
        <w:rPr>
          <w:rFonts w:ascii="Arial" w:hAnsi="Arial" w:cs="Arial"/>
          <w:i w:val="0"/>
          <w:color w:val="002060"/>
          <w:spacing w:val="-2"/>
        </w:rPr>
        <w:t xml:space="preserve"> e Kaizen •I</w:t>
      </w:r>
      <w:r w:rsidR="00232AB1" w:rsidRPr="009A2231">
        <w:rPr>
          <w:rFonts w:ascii="Arial" w:hAnsi="Arial" w:cs="Arial"/>
          <w:i w:val="0"/>
          <w:color w:val="002060"/>
          <w:spacing w:val="-2"/>
        </w:rPr>
        <w:t>mplantação ISO9000</w:t>
      </w:r>
      <w:r w:rsidR="0077260B" w:rsidRPr="009A2231">
        <w:rPr>
          <w:rFonts w:ascii="Arial" w:hAnsi="Arial" w:cs="Arial"/>
          <w:i w:val="0"/>
          <w:color w:val="002060"/>
          <w:spacing w:val="-2"/>
        </w:rPr>
        <w:t xml:space="preserve"> </w:t>
      </w:r>
      <w:r w:rsidR="00232AB1" w:rsidRPr="009A2231">
        <w:rPr>
          <w:rFonts w:ascii="Arial" w:hAnsi="Arial" w:cs="Arial"/>
          <w:i w:val="0"/>
          <w:color w:val="002060"/>
          <w:spacing w:val="-2"/>
        </w:rPr>
        <w:t>ISO/TS16949, auditor ISO 2º nível</w:t>
      </w:r>
      <w:r w:rsidR="002E3700" w:rsidRPr="009A2231">
        <w:rPr>
          <w:rFonts w:ascii="Arial" w:hAnsi="Arial" w:cs="Arial"/>
          <w:i w:val="0"/>
          <w:color w:val="002060"/>
          <w:spacing w:val="-2"/>
        </w:rPr>
        <w:t xml:space="preserve"> (</w:t>
      </w:r>
      <w:r w:rsidR="004E4072" w:rsidRPr="009A2231">
        <w:rPr>
          <w:rFonts w:ascii="Arial" w:hAnsi="Arial" w:cs="Arial"/>
          <w:i w:val="0"/>
          <w:color w:val="002060"/>
          <w:spacing w:val="-2"/>
        </w:rPr>
        <w:t>fornecedor</w:t>
      </w:r>
      <w:r w:rsidR="002E3700" w:rsidRPr="009A2231">
        <w:rPr>
          <w:rFonts w:ascii="Arial" w:hAnsi="Arial" w:cs="Arial"/>
          <w:i w:val="0"/>
          <w:color w:val="002060"/>
          <w:spacing w:val="-2"/>
        </w:rPr>
        <w:t>)</w:t>
      </w:r>
      <w:r w:rsidR="00232AB1" w:rsidRPr="009A2231">
        <w:rPr>
          <w:rFonts w:ascii="Arial" w:hAnsi="Arial" w:cs="Arial"/>
          <w:i w:val="0"/>
          <w:color w:val="002060"/>
          <w:spacing w:val="-2"/>
        </w:rPr>
        <w:t>.</w:t>
      </w:r>
    </w:p>
    <w:p w:rsidR="00E06EE2" w:rsidRDefault="00E06EE2" w:rsidP="006B750A">
      <w:pPr>
        <w:widowControl/>
        <w:tabs>
          <w:tab w:val="left" w:pos="284"/>
        </w:tabs>
        <w:autoSpaceDE/>
        <w:autoSpaceDN/>
        <w:adjustRightInd/>
        <w:jc w:val="both"/>
        <w:rPr>
          <w:rFonts w:ascii="Arial" w:hAnsi="Arial" w:cs="Arial"/>
          <w:b/>
          <w:color w:val="002060"/>
          <w:spacing w:val="-3"/>
          <w:u w:val="single"/>
        </w:rPr>
      </w:pPr>
    </w:p>
    <w:p w:rsidR="006A7A5A" w:rsidRPr="009A2231" w:rsidRDefault="004631A3" w:rsidP="006B750A">
      <w:pPr>
        <w:widowControl/>
        <w:tabs>
          <w:tab w:val="left" w:pos="284"/>
        </w:tabs>
        <w:autoSpaceDE/>
        <w:autoSpaceDN/>
        <w:adjustRightInd/>
        <w:jc w:val="both"/>
        <w:rPr>
          <w:rFonts w:ascii="Arial" w:hAnsi="Arial" w:cs="Arial"/>
          <w:b/>
          <w:color w:val="002060"/>
          <w:spacing w:val="-3"/>
          <w:u w:val="single"/>
        </w:rPr>
      </w:pPr>
      <w:r w:rsidRPr="009A2231">
        <w:rPr>
          <w:rFonts w:ascii="Arial" w:hAnsi="Arial" w:cs="Arial"/>
          <w:b/>
          <w:color w:val="002060"/>
          <w:spacing w:val="-3"/>
          <w:u w:val="single"/>
        </w:rPr>
        <w:t>Formaç</w:t>
      </w:r>
      <w:r w:rsidR="00912059" w:rsidRPr="009A2231">
        <w:rPr>
          <w:rFonts w:ascii="Arial" w:hAnsi="Arial" w:cs="Arial"/>
          <w:b/>
          <w:color w:val="002060"/>
          <w:spacing w:val="-3"/>
          <w:u w:val="single"/>
        </w:rPr>
        <w:t>ão Ac</w:t>
      </w:r>
      <w:r w:rsidR="00C94C62" w:rsidRPr="009A2231">
        <w:rPr>
          <w:rFonts w:ascii="Arial" w:hAnsi="Arial" w:cs="Arial"/>
          <w:b/>
          <w:color w:val="002060"/>
          <w:spacing w:val="-3"/>
          <w:u w:val="single"/>
        </w:rPr>
        <w:t>adêmica</w:t>
      </w:r>
    </w:p>
    <w:p w:rsidR="001C0FE9" w:rsidRPr="009A2231" w:rsidRDefault="001C0FE9" w:rsidP="006B750A">
      <w:pPr>
        <w:widowControl/>
        <w:tabs>
          <w:tab w:val="left" w:pos="284"/>
        </w:tabs>
        <w:autoSpaceDE/>
        <w:autoSpaceDN/>
        <w:adjustRightInd/>
        <w:jc w:val="both"/>
        <w:rPr>
          <w:rFonts w:ascii="Arial" w:hAnsi="Arial" w:cs="Arial"/>
          <w:b/>
          <w:color w:val="002060"/>
          <w:spacing w:val="-3"/>
          <w:sz w:val="12"/>
          <w:u w:val="single"/>
        </w:rPr>
      </w:pPr>
    </w:p>
    <w:p w:rsidR="004631A3" w:rsidRPr="009A2231" w:rsidRDefault="006A7A5A" w:rsidP="006B750A">
      <w:pPr>
        <w:widowControl/>
        <w:autoSpaceDE/>
        <w:autoSpaceDN/>
        <w:adjustRightInd/>
        <w:jc w:val="both"/>
        <w:rPr>
          <w:rFonts w:ascii="Arial" w:hAnsi="Arial" w:cs="Arial"/>
          <w:b/>
          <w:color w:val="002060"/>
          <w:spacing w:val="-3"/>
        </w:rPr>
      </w:pPr>
      <w:r w:rsidRPr="009A2231">
        <w:rPr>
          <w:rFonts w:ascii="Arial" w:hAnsi="Arial" w:cs="Arial"/>
          <w:b/>
          <w:color w:val="002060"/>
          <w:spacing w:val="-3"/>
        </w:rPr>
        <w:t>MBA</w:t>
      </w:r>
      <w:r w:rsidRPr="009A2231">
        <w:rPr>
          <w:rFonts w:ascii="Arial" w:hAnsi="Arial" w:cs="Arial"/>
          <w:i w:val="0"/>
          <w:color w:val="002060"/>
          <w:spacing w:val="-3"/>
        </w:rPr>
        <w:t xml:space="preserve"> em</w:t>
      </w:r>
      <w:r w:rsidR="004631A3" w:rsidRPr="009A2231">
        <w:rPr>
          <w:rFonts w:ascii="Arial" w:hAnsi="Arial" w:cs="Arial"/>
          <w:i w:val="0"/>
          <w:color w:val="002060"/>
          <w:spacing w:val="-3"/>
        </w:rPr>
        <w:t xml:space="preserve"> </w:t>
      </w:r>
      <w:r w:rsidR="00777882" w:rsidRPr="009A2231">
        <w:rPr>
          <w:rFonts w:ascii="Arial" w:hAnsi="Arial" w:cs="Arial"/>
          <w:i w:val="0"/>
          <w:color w:val="002060"/>
          <w:spacing w:val="-3"/>
        </w:rPr>
        <w:t>Gerenciamento de Projetos</w:t>
      </w:r>
      <w:r w:rsidR="00A572B9" w:rsidRPr="009A2231">
        <w:rPr>
          <w:rFonts w:ascii="Arial" w:hAnsi="Arial" w:cs="Arial"/>
          <w:i w:val="0"/>
          <w:color w:val="002060"/>
          <w:spacing w:val="-3"/>
        </w:rPr>
        <w:t xml:space="preserve"> </w:t>
      </w:r>
      <w:r w:rsidR="00A572B9" w:rsidRPr="009A2231">
        <w:rPr>
          <w:rFonts w:ascii="Arial" w:hAnsi="Arial" w:cs="Arial"/>
          <w:i w:val="0"/>
          <w:color w:val="002060"/>
          <w:spacing w:val="-3"/>
        </w:rPr>
        <w:tab/>
      </w:r>
      <w:r w:rsidR="00F01364" w:rsidRPr="009A2231">
        <w:rPr>
          <w:rFonts w:ascii="Arial" w:hAnsi="Arial" w:cs="Arial"/>
          <w:b/>
          <w:color w:val="002060"/>
          <w:spacing w:val="-3"/>
        </w:rPr>
        <w:t>FGV</w:t>
      </w:r>
      <w:r w:rsidR="001C0FE9" w:rsidRPr="009A2231">
        <w:rPr>
          <w:rFonts w:ascii="Arial" w:hAnsi="Arial" w:cs="Arial"/>
          <w:b/>
          <w:i w:val="0"/>
          <w:color w:val="002060"/>
          <w:spacing w:val="-3"/>
        </w:rPr>
        <w:t xml:space="preserve"> </w:t>
      </w:r>
      <w:r w:rsidR="002E3700" w:rsidRPr="009A2231">
        <w:rPr>
          <w:rFonts w:ascii="Arial" w:hAnsi="Arial" w:cs="Arial"/>
          <w:i w:val="0"/>
          <w:color w:val="002060"/>
          <w:spacing w:val="-3"/>
        </w:rPr>
        <w:t xml:space="preserve">Termino </w:t>
      </w:r>
      <w:r w:rsidR="00774A8D">
        <w:rPr>
          <w:rFonts w:ascii="Arial" w:hAnsi="Arial" w:cs="Arial"/>
          <w:i w:val="0"/>
          <w:color w:val="002060"/>
          <w:spacing w:val="-3"/>
        </w:rPr>
        <w:t>mai</w:t>
      </w:r>
      <w:r w:rsidR="001C0FE9" w:rsidRPr="009A2231">
        <w:rPr>
          <w:rFonts w:ascii="Arial" w:hAnsi="Arial" w:cs="Arial"/>
          <w:i w:val="0"/>
          <w:color w:val="002060"/>
          <w:spacing w:val="-3"/>
        </w:rPr>
        <w:t>/</w:t>
      </w:r>
      <w:r w:rsidR="004951C0" w:rsidRPr="009A2231">
        <w:rPr>
          <w:rFonts w:ascii="Arial" w:hAnsi="Arial" w:cs="Arial"/>
          <w:i w:val="0"/>
          <w:color w:val="002060"/>
          <w:spacing w:val="-3"/>
        </w:rPr>
        <w:t>2</w:t>
      </w:r>
      <w:r w:rsidR="00800B8D" w:rsidRPr="009A2231">
        <w:rPr>
          <w:rFonts w:ascii="Arial" w:hAnsi="Arial" w:cs="Arial"/>
          <w:i w:val="0"/>
          <w:color w:val="002060"/>
          <w:spacing w:val="-3"/>
        </w:rPr>
        <w:t>01</w:t>
      </w:r>
      <w:r w:rsidR="00774A8D">
        <w:rPr>
          <w:rFonts w:ascii="Arial" w:hAnsi="Arial" w:cs="Arial"/>
          <w:i w:val="0"/>
          <w:color w:val="002060"/>
          <w:spacing w:val="-3"/>
        </w:rPr>
        <w:t>7</w:t>
      </w:r>
    </w:p>
    <w:p w:rsidR="006A7A5A" w:rsidRPr="009A2231" w:rsidRDefault="006A7A5A" w:rsidP="006B750A">
      <w:pPr>
        <w:widowControl/>
        <w:autoSpaceDE/>
        <w:autoSpaceDN/>
        <w:adjustRightInd/>
        <w:jc w:val="both"/>
        <w:rPr>
          <w:rFonts w:ascii="Arial" w:hAnsi="Arial" w:cs="Arial"/>
          <w:i w:val="0"/>
          <w:color w:val="002060"/>
          <w:spacing w:val="-3"/>
          <w:sz w:val="8"/>
        </w:rPr>
      </w:pPr>
    </w:p>
    <w:p w:rsidR="00A572B9" w:rsidRPr="009A2231" w:rsidRDefault="004631A3" w:rsidP="006B750A">
      <w:pPr>
        <w:widowControl/>
        <w:autoSpaceDE/>
        <w:autoSpaceDN/>
        <w:adjustRightInd/>
        <w:jc w:val="both"/>
        <w:rPr>
          <w:rFonts w:ascii="Arial" w:hAnsi="Arial" w:cs="Arial"/>
          <w:b/>
          <w:color w:val="002060"/>
          <w:spacing w:val="-3"/>
        </w:rPr>
      </w:pPr>
      <w:r w:rsidRPr="009A2231">
        <w:rPr>
          <w:rFonts w:ascii="Arial" w:hAnsi="Arial" w:cs="Arial"/>
          <w:i w:val="0"/>
          <w:color w:val="002060"/>
          <w:spacing w:val="-3"/>
        </w:rPr>
        <w:t xml:space="preserve">Graduação em </w:t>
      </w:r>
      <w:r w:rsidR="00800B8D" w:rsidRPr="009A2231">
        <w:rPr>
          <w:rFonts w:ascii="Arial" w:hAnsi="Arial" w:cs="Arial"/>
          <w:i w:val="0"/>
          <w:color w:val="002060"/>
          <w:spacing w:val="-3"/>
        </w:rPr>
        <w:t>Engenharia Mecânic</w:t>
      </w:r>
      <w:r w:rsidR="00A572B9" w:rsidRPr="009A2231">
        <w:rPr>
          <w:rFonts w:ascii="Arial" w:hAnsi="Arial" w:cs="Arial"/>
          <w:i w:val="0"/>
          <w:color w:val="002060"/>
          <w:spacing w:val="-3"/>
        </w:rPr>
        <w:t>a</w:t>
      </w:r>
      <w:r w:rsidR="00A572B9" w:rsidRPr="009A2231">
        <w:rPr>
          <w:rFonts w:ascii="Arial" w:hAnsi="Arial" w:cs="Arial"/>
          <w:i w:val="0"/>
          <w:color w:val="002060"/>
          <w:spacing w:val="-3"/>
        </w:rPr>
        <w:tab/>
      </w:r>
      <w:r w:rsidR="00F01364" w:rsidRPr="009A2231">
        <w:rPr>
          <w:rFonts w:ascii="Arial" w:hAnsi="Arial" w:cs="Arial"/>
          <w:b/>
          <w:color w:val="002060"/>
          <w:spacing w:val="-3"/>
        </w:rPr>
        <w:t>FEI</w:t>
      </w:r>
      <w:r w:rsidR="002E3700" w:rsidRPr="009A2231">
        <w:rPr>
          <w:rFonts w:ascii="Arial" w:hAnsi="Arial" w:cs="Arial"/>
          <w:b/>
          <w:color w:val="002060"/>
          <w:spacing w:val="-3"/>
        </w:rPr>
        <w:t xml:space="preserve"> </w:t>
      </w:r>
      <w:r w:rsidR="002E3700" w:rsidRPr="009A2231">
        <w:rPr>
          <w:rFonts w:ascii="Arial" w:hAnsi="Arial" w:cs="Arial"/>
          <w:i w:val="0"/>
          <w:color w:val="002060"/>
          <w:spacing w:val="-3"/>
        </w:rPr>
        <w:t xml:space="preserve">Termino </w:t>
      </w:r>
      <w:r w:rsidR="001C0FE9" w:rsidRPr="009A2231">
        <w:rPr>
          <w:rFonts w:ascii="Arial" w:hAnsi="Arial" w:cs="Arial"/>
          <w:i w:val="0"/>
          <w:color w:val="002060"/>
          <w:spacing w:val="-3"/>
        </w:rPr>
        <w:t>dez/2</w:t>
      </w:r>
      <w:r w:rsidR="00800B8D" w:rsidRPr="009A2231">
        <w:rPr>
          <w:rFonts w:ascii="Arial" w:hAnsi="Arial" w:cs="Arial"/>
          <w:i w:val="0"/>
          <w:color w:val="002060"/>
          <w:spacing w:val="-3"/>
        </w:rPr>
        <w:t>012</w:t>
      </w:r>
      <w:r w:rsidR="004951C0" w:rsidRPr="009A2231">
        <w:rPr>
          <w:rFonts w:ascii="Arial" w:hAnsi="Arial" w:cs="Arial"/>
          <w:b/>
          <w:i w:val="0"/>
          <w:color w:val="002060"/>
          <w:spacing w:val="-3"/>
        </w:rPr>
        <w:t xml:space="preserve"> </w:t>
      </w:r>
    </w:p>
    <w:p w:rsidR="00A572B9" w:rsidRPr="009A2231" w:rsidRDefault="00A572B9" w:rsidP="006B750A">
      <w:pPr>
        <w:widowControl/>
        <w:autoSpaceDE/>
        <w:autoSpaceDN/>
        <w:adjustRightInd/>
        <w:jc w:val="both"/>
        <w:rPr>
          <w:rFonts w:ascii="Arial" w:hAnsi="Arial" w:cs="Arial"/>
          <w:i w:val="0"/>
          <w:color w:val="002060"/>
          <w:spacing w:val="-3"/>
          <w:sz w:val="8"/>
        </w:rPr>
      </w:pPr>
    </w:p>
    <w:p w:rsidR="006A7A5A" w:rsidRPr="009A2231" w:rsidRDefault="00800B8D" w:rsidP="006B750A">
      <w:pPr>
        <w:widowControl/>
        <w:autoSpaceDE/>
        <w:autoSpaceDN/>
        <w:adjustRightInd/>
        <w:jc w:val="both"/>
        <w:rPr>
          <w:rFonts w:ascii="Arial" w:hAnsi="Arial" w:cs="Arial"/>
          <w:b/>
          <w:color w:val="002060"/>
          <w:spacing w:val="-3"/>
        </w:rPr>
      </w:pPr>
      <w:r w:rsidRPr="009A2231">
        <w:rPr>
          <w:rFonts w:ascii="Arial" w:hAnsi="Arial" w:cs="Arial"/>
          <w:i w:val="0"/>
          <w:color w:val="002060"/>
          <w:spacing w:val="-3"/>
        </w:rPr>
        <w:t>Técnico em Mecânica</w:t>
      </w:r>
      <w:r w:rsidRPr="009A2231">
        <w:rPr>
          <w:rFonts w:ascii="Arial" w:hAnsi="Arial" w:cs="Arial"/>
          <w:i w:val="0"/>
          <w:color w:val="002060"/>
          <w:spacing w:val="-3"/>
        </w:rPr>
        <w:tab/>
      </w:r>
      <w:r w:rsidRPr="009A2231">
        <w:rPr>
          <w:rFonts w:ascii="Arial" w:hAnsi="Arial" w:cs="Arial"/>
          <w:i w:val="0"/>
          <w:color w:val="002060"/>
          <w:spacing w:val="-3"/>
        </w:rPr>
        <w:tab/>
        <w:t xml:space="preserve">           </w:t>
      </w:r>
      <w:r w:rsidR="001C0FE9" w:rsidRPr="009A2231">
        <w:rPr>
          <w:rFonts w:ascii="Arial" w:hAnsi="Arial" w:cs="Arial"/>
          <w:b/>
          <w:i w:val="0"/>
          <w:color w:val="002060"/>
          <w:spacing w:val="-3"/>
        </w:rPr>
        <w:t xml:space="preserve">ETE </w:t>
      </w:r>
      <w:r w:rsidR="001C0FE9" w:rsidRPr="009A2231">
        <w:rPr>
          <w:rFonts w:ascii="Arial" w:hAnsi="Arial" w:cs="Arial"/>
          <w:i w:val="0"/>
          <w:color w:val="002060"/>
          <w:spacing w:val="-3"/>
        </w:rPr>
        <w:t>Julio de Mesquita</w:t>
      </w:r>
      <w:r w:rsidR="002E3700" w:rsidRPr="009A2231">
        <w:rPr>
          <w:rFonts w:ascii="Arial" w:hAnsi="Arial" w:cs="Arial"/>
          <w:b/>
          <w:i w:val="0"/>
          <w:color w:val="002060"/>
          <w:spacing w:val="-3"/>
        </w:rPr>
        <w:t xml:space="preserve"> </w:t>
      </w:r>
      <w:r w:rsidR="002E3700" w:rsidRPr="009A2231">
        <w:rPr>
          <w:rFonts w:ascii="Arial" w:hAnsi="Arial" w:cs="Arial"/>
          <w:i w:val="0"/>
          <w:color w:val="002060"/>
          <w:spacing w:val="-3"/>
        </w:rPr>
        <w:t xml:space="preserve">Termino </w:t>
      </w:r>
      <w:r w:rsidR="001C0FE9" w:rsidRPr="009A2231">
        <w:rPr>
          <w:rFonts w:ascii="Arial" w:hAnsi="Arial" w:cs="Arial"/>
          <w:i w:val="0"/>
          <w:color w:val="002060"/>
          <w:spacing w:val="-3"/>
        </w:rPr>
        <w:t>dez/</w:t>
      </w:r>
      <w:r w:rsidRPr="009A2231">
        <w:rPr>
          <w:rFonts w:ascii="Arial" w:hAnsi="Arial" w:cs="Arial"/>
          <w:i w:val="0"/>
          <w:color w:val="002060"/>
          <w:spacing w:val="-3"/>
        </w:rPr>
        <w:t>1996</w:t>
      </w:r>
    </w:p>
    <w:p w:rsidR="001C0FE9" w:rsidRPr="009A2231" w:rsidRDefault="00E06EE2" w:rsidP="006B750A">
      <w:pPr>
        <w:widowControl/>
        <w:tabs>
          <w:tab w:val="left" w:pos="-720"/>
          <w:tab w:val="left" w:pos="0"/>
        </w:tabs>
        <w:suppressAutoHyphens/>
        <w:autoSpaceDE/>
        <w:autoSpaceDN/>
        <w:adjustRightInd/>
        <w:rPr>
          <w:rFonts w:ascii="Arial" w:hAnsi="Arial" w:cs="Arial"/>
          <w:b/>
          <w:color w:val="002060"/>
          <w:spacing w:val="-3"/>
          <w:sz w:val="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160020</wp:posOffset>
                </wp:positionV>
                <wp:extent cx="6149340" cy="7620"/>
                <wp:effectExtent l="0" t="0" r="22860" b="30480"/>
                <wp:wrapNone/>
                <wp:docPr id="1" name="Conector re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61493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FD1DD6" id="Conector reto 6" o:spid="_x0000_s1026" style="position:absolute;flip:x y;z-index:2516628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2.6pt" to="484.2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" strokecolor="#4579b8 [3044]">
                <o:lock v:ext="edit" shapetype="f"/>
                <w10:wrap anchorx="margin"/>
              </v:line>
            </w:pict>
          </mc:Fallback>
        </mc:AlternateContent>
      </w:r>
    </w:p>
    <w:p w:rsidR="0050104A" w:rsidRPr="009A2231" w:rsidRDefault="0050104A" w:rsidP="006B750A">
      <w:pPr>
        <w:widowControl/>
        <w:pBdr>
          <w:top w:val="thickThinSmallGap" w:sz="24" w:space="1" w:color="auto"/>
          <w:bottom w:val="thinThickSmallGap" w:sz="24" w:space="1" w:color="auto"/>
        </w:pBdr>
        <w:tabs>
          <w:tab w:val="left" w:pos="-720"/>
          <w:tab w:val="left" w:pos="0"/>
        </w:tabs>
        <w:suppressAutoHyphens/>
        <w:autoSpaceDE/>
        <w:autoSpaceDN/>
        <w:adjustRightInd/>
        <w:jc w:val="center"/>
        <w:rPr>
          <w:rFonts w:ascii="Arial" w:hAnsi="Arial" w:cs="Arial"/>
          <w:b/>
          <w:color w:val="002060"/>
          <w:spacing w:val="-3"/>
          <w:sz w:val="28"/>
        </w:rPr>
      </w:pPr>
      <w:r w:rsidRPr="009A2231">
        <w:rPr>
          <w:rFonts w:ascii="Arial" w:hAnsi="Arial" w:cs="Arial"/>
          <w:b/>
          <w:color w:val="002060"/>
          <w:spacing w:val="-3"/>
          <w:sz w:val="28"/>
        </w:rPr>
        <w:lastRenderedPageBreak/>
        <w:t>Inglês Avançado</w:t>
      </w:r>
      <w:r w:rsidR="009A2231">
        <w:rPr>
          <w:rFonts w:ascii="Arial" w:hAnsi="Arial" w:cs="Arial"/>
          <w:b/>
          <w:color w:val="002060"/>
          <w:spacing w:val="-3"/>
          <w:sz w:val="28"/>
        </w:rPr>
        <w:t xml:space="preserve"> / Frances Básico</w:t>
      </w:r>
    </w:p>
    <w:p w:rsidR="00C53D02" w:rsidRPr="009A2231" w:rsidRDefault="00C53D02" w:rsidP="006B750A">
      <w:pPr>
        <w:ind w:left="2268"/>
        <w:jc w:val="both"/>
        <w:rPr>
          <w:sz w:val="12"/>
        </w:rPr>
      </w:pPr>
    </w:p>
    <w:p w:rsidR="009B479E" w:rsidRPr="009A2231" w:rsidRDefault="009B479E" w:rsidP="009B479E">
      <w:pPr>
        <w:rPr>
          <w:rFonts w:ascii="Arial" w:hAnsi="Arial" w:cs="Arial"/>
          <w:b/>
          <w:color w:val="002060"/>
        </w:rPr>
      </w:pPr>
      <w:r w:rsidRPr="009A2231">
        <w:rPr>
          <w:rFonts w:ascii="Arial" w:hAnsi="Arial" w:cs="Arial"/>
          <w:b/>
          <w:i w:val="0"/>
          <w:color w:val="002060"/>
        </w:rPr>
        <w:t>M</w:t>
      </w:r>
      <w:r>
        <w:rPr>
          <w:rFonts w:ascii="Arial" w:hAnsi="Arial" w:cs="Arial"/>
          <w:b/>
          <w:i w:val="0"/>
          <w:color w:val="002060"/>
        </w:rPr>
        <w:t>ai</w:t>
      </w:r>
      <w:r w:rsidRPr="009A2231">
        <w:rPr>
          <w:rFonts w:ascii="Arial" w:hAnsi="Arial" w:cs="Arial"/>
          <w:b/>
          <w:i w:val="0"/>
          <w:color w:val="002060"/>
        </w:rPr>
        <w:t>/201</w:t>
      </w:r>
      <w:r>
        <w:rPr>
          <w:rFonts w:ascii="Arial" w:hAnsi="Arial" w:cs="Arial"/>
          <w:b/>
          <w:i w:val="0"/>
          <w:color w:val="002060"/>
        </w:rPr>
        <w:t>9</w:t>
      </w:r>
      <w:r w:rsidRPr="009A2231">
        <w:rPr>
          <w:rFonts w:ascii="Arial" w:hAnsi="Arial" w:cs="Arial"/>
          <w:b/>
          <w:i w:val="0"/>
          <w:color w:val="002060"/>
        </w:rPr>
        <w:t xml:space="preserve"> – </w:t>
      </w:r>
      <w:r>
        <w:rPr>
          <w:rFonts w:ascii="Arial" w:hAnsi="Arial" w:cs="Arial"/>
          <w:b/>
          <w:i w:val="0"/>
          <w:color w:val="002060"/>
        </w:rPr>
        <w:t xml:space="preserve">Jul/2019   </w:t>
      </w:r>
      <w:r w:rsidR="00CC7581">
        <w:rPr>
          <w:rFonts w:ascii="Arial" w:hAnsi="Arial" w:cs="Arial"/>
          <w:b/>
          <w:i w:val="0"/>
          <w:color w:val="002060"/>
        </w:rPr>
        <w:t xml:space="preserve">FCA </w:t>
      </w:r>
      <w:r w:rsidR="00E5625E" w:rsidRPr="00E5625E">
        <w:rPr>
          <w:rFonts w:ascii="Arial" w:hAnsi="Arial" w:cs="Arial"/>
          <w:b/>
          <w:color w:val="002060"/>
          <w:spacing w:val="-3"/>
        </w:rPr>
        <w:t xml:space="preserve">Chrysler </w:t>
      </w:r>
      <w:r w:rsidR="00E5625E">
        <w:rPr>
          <w:rFonts w:ascii="Arial" w:hAnsi="Arial" w:cs="Arial"/>
          <w:b/>
          <w:color w:val="002060"/>
          <w:spacing w:val="-3"/>
        </w:rPr>
        <w:t>(EUA) E</w:t>
      </w:r>
      <w:r>
        <w:rPr>
          <w:rFonts w:ascii="Arial" w:hAnsi="Arial" w:cs="Arial"/>
          <w:b/>
          <w:color w:val="002060"/>
          <w:spacing w:val="-3"/>
        </w:rPr>
        <w:t xml:space="preserve">ngenheiro de Viabilidade </w:t>
      </w:r>
      <w:r w:rsidRPr="009A2231">
        <w:rPr>
          <w:rFonts w:ascii="Arial" w:hAnsi="Arial" w:cs="Arial"/>
          <w:b/>
          <w:color w:val="002060"/>
          <w:spacing w:val="-3"/>
        </w:rPr>
        <w:t xml:space="preserve">- </w:t>
      </w:r>
      <w:r>
        <w:rPr>
          <w:rFonts w:ascii="Arial" w:hAnsi="Arial" w:cs="Arial"/>
          <w:b/>
          <w:color w:val="002060"/>
        </w:rPr>
        <w:t>Projeto de 3 meses</w:t>
      </w:r>
    </w:p>
    <w:p w:rsidR="009B479E" w:rsidRPr="009A2231" w:rsidRDefault="009B479E" w:rsidP="009B479E">
      <w:pPr>
        <w:rPr>
          <w:rFonts w:ascii="Arial" w:hAnsi="Arial" w:cs="Arial"/>
          <w:b/>
          <w:color w:val="002060"/>
          <w:sz w:val="12"/>
          <w:szCs w:val="12"/>
        </w:rPr>
      </w:pPr>
    </w:p>
    <w:p w:rsidR="00E5625E" w:rsidRPr="00E5625E" w:rsidRDefault="00411AA3" w:rsidP="00411AA3">
      <w:pPr>
        <w:pStyle w:val="PargrafodaLista"/>
        <w:numPr>
          <w:ilvl w:val="0"/>
          <w:numId w:val="20"/>
        </w:numPr>
        <w:tabs>
          <w:tab w:val="right" w:leader="underscore" w:pos="9072"/>
        </w:tabs>
        <w:ind w:left="426" w:hanging="284"/>
        <w:jc w:val="both"/>
        <w:rPr>
          <w:rFonts w:ascii="Arial" w:hAnsi="Arial" w:cs="Arial"/>
          <w:b/>
          <w:color w:val="002060"/>
        </w:rPr>
      </w:pPr>
      <w:r w:rsidRPr="00E5625E">
        <w:rPr>
          <w:rFonts w:ascii="Arial" w:hAnsi="Arial" w:cs="Arial"/>
          <w:i w:val="0"/>
          <w:color w:val="002060"/>
        </w:rPr>
        <w:t xml:space="preserve">Atuando como intermediador dos requisitos de engenharia e </w:t>
      </w:r>
      <w:r w:rsidR="000613EA" w:rsidRPr="00E5625E">
        <w:rPr>
          <w:rFonts w:ascii="Arial" w:hAnsi="Arial" w:cs="Arial"/>
          <w:i w:val="0"/>
          <w:color w:val="002060"/>
        </w:rPr>
        <w:t>Design</w:t>
      </w:r>
      <w:r w:rsidR="00E5625E">
        <w:rPr>
          <w:rFonts w:ascii="Arial" w:hAnsi="Arial" w:cs="Arial"/>
          <w:i w:val="0"/>
          <w:color w:val="002060"/>
        </w:rPr>
        <w:t>.</w:t>
      </w:r>
    </w:p>
    <w:p w:rsidR="000613EA" w:rsidRPr="000613EA" w:rsidRDefault="00411AA3" w:rsidP="000613EA">
      <w:pPr>
        <w:pStyle w:val="PargrafodaLista"/>
        <w:numPr>
          <w:ilvl w:val="0"/>
          <w:numId w:val="20"/>
        </w:numPr>
        <w:tabs>
          <w:tab w:val="right" w:leader="underscore" w:pos="9072"/>
        </w:tabs>
        <w:ind w:left="426" w:hanging="284"/>
        <w:rPr>
          <w:rFonts w:ascii="Arial" w:hAnsi="Arial" w:cs="Arial"/>
          <w:b/>
          <w:color w:val="002060"/>
        </w:rPr>
      </w:pPr>
      <w:r w:rsidRPr="00E5625E">
        <w:rPr>
          <w:rFonts w:ascii="Arial" w:hAnsi="Arial" w:cs="Arial"/>
          <w:i w:val="0"/>
          <w:color w:val="002060"/>
        </w:rPr>
        <w:t>Gerar imputs</w:t>
      </w:r>
      <w:r w:rsidR="000613EA">
        <w:rPr>
          <w:rFonts w:ascii="Arial" w:hAnsi="Arial" w:cs="Arial"/>
          <w:i w:val="0"/>
          <w:color w:val="002060"/>
        </w:rPr>
        <w:t xml:space="preserve"> para gerar superfícies baseados </w:t>
      </w:r>
      <w:r w:rsidRPr="00E5625E">
        <w:rPr>
          <w:rFonts w:ascii="Arial" w:hAnsi="Arial" w:cs="Arial"/>
          <w:i w:val="0"/>
          <w:color w:val="002060"/>
        </w:rPr>
        <w:t>em conjunto com</w:t>
      </w:r>
      <w:r w:rsidR="000613EA">
        <w:rPr>
          <w:rFonts w:ascii="Arial" w:hAnsi="Arial" w:cs="Arial"/>
          <w:i w:val="0"/>
          <w:color w:val="002060"/>
        </w:rPr>
        <w:t xml:space="preserve"> Engenharia de Produto e</w:t>
      </w:r>
      <w:r w:rsidRPr="00E5625E">
        <w:rPr>
          <w:rFonts w:ascii="Arial" w:hAnsi="Arial" w:cs="Arial"/>
          <w:i w:val="0"/>
          <w:color w:val="002060"/>
        </w:rPr>
        <w:t xml:space="preserve"> o </w:t>
      </w:r>
      <w:r w:rsidR="00E5625E" w:rsidRPr="00E5625E">
        <w:rPr>
          <w:rFonts w:ascii="Arial" w:hAnsi="Arial" w:cs="Arial"/>
          <w:i w:val="0"/>
          <w:color w:val="002060"/>
        </w:rPr>
        <w:t>Des</w:t>
      </w:r>
      <w:r w:rsidR="00E5625E">
        <w:rPr>
          <w:rFonts w:ascii="Arial" w:hAnsi="Arial" w:cs="Arial"/>
          <w:i w:val="0"/>
          <w:color w:val="002060"/>
        </w:rPr>
        <w:t>ign</w:t>
      </w:r>
      <w:r w:rsidR="000613EA">
        <w:rPr>
          <w:rFonts w:ascii="Arial" w:hAnsi="Arial" w:cs="Arial"/>
          <w:i w:val="0"/>
          <w:color w:val="002060"/>
        </w:rPr>
        <w:t>.</w:t>
      </w:r>
    </w:p>
    <w:p w:rsidR="000613EA" w:rsidRPr="000613EA" w:rsidRDefault="00411AA3" w:rsidP="000613EA">
      <w:pPr>
        <w:pStyle w:val="PargrafodaLista"/>
        <w:numPr>
          <w:ilvl w:val="0"/>
          <w:numId w:val="20"/>
        </w:numPr>
        <w:tabs>
          <w:tab w:val="right" w:leader="underscore" w:pos="9072"/>
        </w:tabs>
        <w:ind w:left="426" w:hanging="284"/>
        <w:rPr>
          <w:rFonts w:ascii="Arial" w:hAnsi="Arial" w:cs="Arial"/>
          <w:b/>
          <w:color w:val="002060"/>
        </w:rPr>
      </w:pPr>
      <w:r w:rsidRPr="00E5625E">
        <w:rPr>
          <w:rFonts w:ascii="Arial" w:hAnsi="Arial" w:cs="Arial"/>
          <w:i w:val="0"/>
          <w:color w:val="002060"/>
        </w:rPr>
        <w:t xml:space="preserve">Analisar os outputs das </w:t>
      </w:r>
      <w:r w:rsidR="000613EA" w:rsidRPr="00E5625E">
        <w:rPr>
          <w:rFonts w:ascii="Arial" w:hAnsi="Arial" w:cs="Arial"/>
          <w:i w:val="0"/>
          <w:color w:val="002060"/>
        </w:rPr>
        <w:t>superfícies</w:t>
      </w:r>
      <w:r w:rsidRPr="00E5625E">
        <w:rPr>
          <w:rFonts w:ascii="Arial" w:hAnsi="Arial" w:cs="Arial"/>
          <w:i w:val="0"/>
          <w:color w:val="002060"/>
        </w:rPr>
        <w:t xml:space="preserve"> atendem os requisitos </w:t>
      </w:r>
      <w:r w:rsidR="000613EA" w:rsidRPr="00E5625E">
        <w:rPr>
          <w:rFonts w:ascii="Arial" w:hAnsi="Arial" w:cs="Arial"/>
          <w:i w:val="0"/>
          <w:color w:val="002060"/>
        </w:rPr>
        <w:t>mínimos</w:t>
      </w:r>
      <w:r w:rsidR="000613EA">
        <w:rPr>
          <w:rFonts w:ascii="Arial" w:hAnsi="Arial" w:cs="Arial"/>
          <w:i w:val="0"/>
          <w:color w:val="002060"/>
        </w:rPr>
        <w:t>.</w:t>
      </w:r>
    </w:p>
    <w:p w:rsidR="009B479E" w:rsidRPr="00E5625E" w:rsidRDefault="00411AA3" w:rsidP="000613EA">
      <w:pPr>
        <w:pStyle w:val="PargrafodaLista"/>
        <w:numPr>
          <w:ilvl w:val="0"/>
          <w:numId w:val="20"/>
        </w:numPr>
        <w:tabs>
          <w:tab w:val="right" w:leader="underscore" w:pos="9072"/>
        </w:tabs>
        <w:ind w:left="426" w:hanging="284"/>
        <w:rPr>
          <w:rFonts w:ascii="Arial" w:hAnsi="Arial" w:cs="Arial"/>
          <w:b/>
          <w:color w:val="002060"/>
        </w:rPr>
      </w:pPr>
      <w:r w:rsidRPr="00E5625E">
        <w:rPr>
          <w:rFonts w:ascii="Arial" w:hAnsi="Arial" w:cs="Arial"/>
          <w:i w:val="0"/>
          <w:color w:val="002060"/>
        </w:rPr>
        <w:t>Realizar a administração das atividades e suas respectivas prioridades de acordo com a demanda da alta liderança. </w:t>
      </w:r>
    </w:p>
    <w:p w:rsidR="00C53D02" w:rsidRPr="009A2231" w:rsidRDefault="008A215F" w:rsidP="006B750A">
      <w:pPr>
        <w:rPr>
          <w:rFonts w:ascii="Arial" w:hAnsi="Arial" w:cs="Arial"/>
          <w:b/>
          <w:color w:val="002060"/>
        </w:rPr>
      </w:pPr>
      <w:r w:rsidRPr="009A2231">
        <w:rPr>
          <w:rFonts w:ascii="Arial" w:hAnsi="Arial" w:cs="Arial"/>
          <w:b/>
          <w:i w:val="0"/>
          <w:color w:val="002060"/>
        </w:rPr>
        <w:t>Mar/</w:t>
      </w:r>
      <w:r w:rsidR="00C53D02" w:rsidRPr="009A2231">
        <w:rPr>
          <w:rFonts w:ascii="Arial" w:hAnsi="Arial" w:cs="Arial"/>
          <w:b/>
          <w:i w:val="0"/>
          <w:color w:val="002060"/>
        </w:rPr>
        <w:t>2015 – atual</w:t>
      </w:r>
      <w:r w:rsidR="00C53D02" w:rsidRPr="009A2231">
        <w:rPr>
          <w:rFonts w:ascii="Arial" w:hAnsi="Arial" w:cs="Arial"/>
          <w:b/>
          <w:i w:val="0"/>
          <w:color w:val="002060"/>
        </w:rPr>
        <w:tab/>
      </w:r>
      <w:r w:rsidRPr="009A2231">
        <w:rPr>
          <w:rFonts w:ascii="Arial" w:hAnsi="Arial" w:cs="Arial"/>
          <w:b/>
          <w:i w:val="0"/>
          <w:color w:val="002060"/>
        </w:rPr>
        <w:t xml:space="preserve">    </w:t>
      </w:r>
      <w:r w:rsidR="00C53D02" w:rsidRPr="009A2231">
        <w:rPr>
          <w:rFonts w:ascii="Arial" w:hAnsi="Arial" w:cs="Arial"/>
          <w:b/>
          <w:color w:val="002060"/>
          <w:spacing w:val="-3"/>
        </w:rPr>
        <w:t>Consultoria autônoma</w:t>
      </w:r>
      <w:r w:rsidR="0050104A" w:rsidRPr="009A2231">
        <w:rPr>
          <w:rFonts w:ascii="Arial" w:hAnsi="Arial" w:cs="Arial"/>
          <w:b/>
          <w:color w:val="002060"/>
          <w:spacing w:val="-3"/>
        </w:rPr>
        <w:t xml:space="preserve"> - </w:t>
      </w:r>
      <w:r w:rsidR="00C53D02" w:rsidRPr="009A2231">
        <w:rPr>
          <w:rFonts w:ascii="Arial" w:hAnsi="Arial" w:cs="Arial"/>
          <w:b/>
          <w:color w:val="002060"/>
        </w:rPr>
        <w:t>Consultor de Gestão de Projetos</w:t>
      </w:r>
    </w:p>
    <w:p w:rsidR="008A215F" w:rsidRPr="009A2231" w:rsidRDefault="008A215F" w:rsidP="006B750A">
      <w:pPr>
        <w:rPr>
          <w:rFonts w:ascii="Arial" w:hAnsi="Arial" w:cs="Arial"/>
          <w:b/>
          <w:color w:val="002060"/>
          <w:sz w:val="12"/>
          <w:szCs w:val="12"/>
        </w:rPr>
      </w:pPr>
    </w:p>
    <w:p w:rsidR="00563329" w:rsidRPr="00563329" w:rsidRDefault="00C0540C" w:rsidP="006B750A">
      <w:pPr>
        <w:pStyle w:val="PargrafodaLista"/>
        <w:numPr>
          <w:ilvl w:val="0"/>
          <w:numId w:val="20"/>
        </w:numPr>
        <w:tabs>
          <w:tab w:val="right" w:leader="underscore" w:pos="9072"/>
        </w:tabs>
        <w:ind w:left="426" w:hanging="284"/>
        <w:jc w:val="both"/>
        <w:rPr>
          <w:rFonts w:ascii="Arial" w:hAnsi="Arial" w:cs="Arial"/>
          <w:b/>
          <w:color w:val="002060"/>
        </w:rPr>
      </w:pPr>
      <w:r w:rsidRPr="009A2231">
        <w:rPr>
          <w:rFonts w:ascii="Arial" w:hAnsi="Arial" w:cs="Arial"/>
          <w:i w:val="0"/>
          <w:color w:val="002060"/>
        </w:rPr>
        <w:t>G</w:t>
      </w:r>
      <w:r w:rsidR="00563329">
        <w:rPr>
          <w:rFonts w:ascii="Arial" w:hAnsi="Arial" w:cs="Arial"/>
          <w:i w:val="0"/>
          <w:color w:val="002060"/>
        </w:rPr>
        <w:t>estão na revenda de componente obsoleto indústria de defesa para o mercado nacional e internacional.</w:t>
      </w:r>
    </w:p>
    <w:p w:rsidR="00C0540C" w:rsidRPr="009A2231" w:rsidRDefault="00563329" w:rsidP="006B750A">
      <w:pPr>
        <w:pStyle w:val="PargrafodaLista"/>
        <w:numPr>
          <w:ilvl w:val="0"/>
          <w:numId w:val="20"/>
        </w:numPr>
        <w:tabs>
          <w:tab w:val="right" w:leader="underscore" w:pos="9072"/>
        </w:tabs>
        <w:ind w:left="426" w:hanging="284"/>
        <w:jc w:val="both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i w:val="0"/>
          <w:color w:val="002060"/>
        </w:rPr>
        <w:t>G</w:t>
      </w:r>
      <w:r w:rsidR="00C0540C" w:rsidRPr="009A2231">
        <w:rPr>
          <w:rFonts w:ascii="Arial" w:hAnsi="Arial" w:cs="Arial"/>
          <w:i w:val="0"/>
          <w:color w:val="002060"/>
        </w:rPr>
        <w:t>estão de Projeto e Coordenação de equipe na mudança da planta desde do layout</w:t>
      </w:r>
      <w:r w:rsidR="002E3700" w:rsidRPr="009A2231">
        <w:rPr>
          <w:rFonts w:ascii="Arial" w:hAnsi="Arial" w:cs="Arial"/>
          <w:i w:val="0"/>
          <w:color w:val="002060"/>
        </w:rPr>
        <w:t>,</w:t>
      </w:r>
      <w:r w:rsidR="00C0540C" w:rsidRPr="009A2231">
        <w:rPr>
          <w:rFonts w:ascii="Arial" w:hAnsi="Arial" w:cs="Arial"/>
          <w:i w:val="0"/>
          <w:color w:val="002060"/>
        </w:rPr>
        <w:t xml:space="preserve"> execução civil, definição de estoques mínimos e a movimentação dos equipamentos, novas folhas de processo e treinamento dos operadores e encerramento.  </w:t>
      </w:r>
    </w:p>
    <w:p w:rsidR="00C0540C" w:rsidRPr="009A2231" w:rsidRDefault="00C0540C" w:rsidP="006B750A">
      <w:pPr>
        <w:pStyle w:val="PargrafodaLista"/>
        <w:numPr>
          <w:ilvl w:val="0"/>
          <w:numId w:val="20"/>
        </w:numPr>
        <w:tabs>
          <w:tab w:val="right" w:leader="underscore" w:pos="9072"/>
        </w:tabs>
        <w:ind w:left="426" w:hanging="284"/>
        <w:jc w:val="both"/>
        <w:rPr>
          <w:rFonts w:ascii="Arial" w:hAnsi="Arial" w:cs="Arial"/>
          <w:b/>
          <w:color w:val="002060"/>
        </w:rPr>
      </w:pPr>
      <w:r w:rsidRPr="009A2231">
        <w:rPr>
          <w:rFonts w:ascii="Arial" w:hAnsi="Arial" w:cs="Arial"/>
          <w:i w:val="0"/>
          <w:color w:val="002060"/>
        </w:rPr>
        <w:t>Elaborar desenhos 2D em AutoCAD partindo de croquis e amostras.</w:t>
      </w:r>
    </w:p>
    <w:p w:rsidR="002F1D54" w:rsidRPr="009A2231" w:rsidRDefault="008A215F" w:rsidP="006B750A">
      <w:pPr>
        <w:jc w:val="both"/>
        <w:rPr>
          <w:rFonts w:ascii="Arial" w:eastAsia="Calibri" w:hAnsi="Arial" w:cs="Arial"/>
          <w:b/>
          <w:color w:val="002060"/>
          <w:lang w:eastAsia="en-US"/>
        </w:rPr>
      </w:pPr>
      <w:r w:rsidRPr="009A2231">
        <w:rPr>
          <w:rFonts w:ascii="Arial" w:hAnsi="Arial" w:cs="Arial"/>
          <w:b/>
          <w:i w:val="0"/>
          <w:color w:val="002060"/>
        </w:rPr>
        <w:t>Jul/</w:t>
      </w:r>
      <w:r w:rsidR="009020EE" w:rsidRPr="009A2231">
        <w:rPr>
          <w:rFonts w:ascii="Arial" w:hAnsi="Arial" w:cs="Arial"/>
          <w:b/>
          <w:i w:val="0"/>
          <w:color w:val="002060"/>
        </w:rPr>
        <w:t xml:space="preserve">2007 – </w:t>
      </w:r>
      <w:r w:rsidRPr="009A2231">
        <w:rPr>
          <w:rFonts w:ascii="Arial" w:hAnsi="Arial" w:cs="Arial"/>
          <w:b/>
          <w:i w:val="0"/>
          <w:color w:val="002060"/>
        </w:rPr>
        <w:t>jan/</w:t>
      </w:r>
      <w:r w:rsidR="009020EE" w:rsidRPr="009A2231">
        <w:rPr>
          <w:rFonts w:ascii="Arial" w:hAnsi="Arial" w:cs="Arial"/>
          <w:b/>
          <w:i w:val="0"/>
          <w:color w:val="002060"/>
        </w:rPr>
        <w:t>2015</w:t>
      </w:r>
      <w:r w:rsidRPr="009A2231">
        <w:rPr>
          <w:rFonts w:ascii="Arial" w:hAnsi="Arial" w:cs="Arial"/>
          <w:b/>
          <w:color w:val="002060"/>
          <w:spacing w:val="-3"/>
        </w:rPr>
        <w:t xml:space="preserve">     </w:t>
      </w:r>
      <w:r w:rsidR="009020EE" w:rsidRPr="009A2231">
        <w:rPr>
          <w:rFonts w:ascii="Arial" w:hAnsi="Arial" w:cs="Arial"/>
          <w:b/>
          <w:color w:val="002060"/>
          <w:spacing w:val="-3"/>
        </w:rPr>
        <w:t xml:space="preserve">General Motors do Brasil </w:t>
      </w:r>
      <w:r w:rsidR="0050104A" w:rsidRPr="009A2231">
        <w:rPr>
          <w:rFonts w:ascii="Arial" w:hAnsi="Arial" w:cs="Arial"/>
          <w:b/>
          <w:color w:val="002060"/>
          <w:spacing w:val="-3"/>
        </w:rPr>
        <w:t xml:space="preserve">- </w:t>
      </w:r>
      <w:r w:rsidR="00A046F9" w:rsidRPr="009A2231">
        <w:rPr>
          <w:rFonts w:ascii="Arial" w:eastAsia="Calibri" w:hAnsi="Arial" w:cs="Arial"/>
          <w:b/>
          <w:color w:val="002060"/>
          <w:lang w:eastAsia="en-US"/>
        </w:rPr>
        <w:t>Engenheiro de Projetos</w:t>
      </w:r>
      <w:r w:rsidR="005C7488" w:rsidRPr="009A2231">
        <w:rPr>
          <w:rFonts w:ascii="Arial" w:eastAsia="Calibri" w:hAnsi="Arial" w:cs="Arial"/>
          <w:b/>
          <w:color w:val="002060"/>
          <w:lang w:eastAsia="en-US"/>
        </w:rPr>
        <w:t xml:space="preserve"> </w:t>
      </w:r>
    </w:p>
    <w:p w:rsidR="008A215F" w:rsidRPr="00AB0D23" w:rsidRDefault="008A215F" w:rsidP="006B750A">
      <w:pPr>
        <w:jc w:val="both"/>
        <w:rPr>
          <w:rFonts w:ascii="Arial" w:eastAsia="Calibri" w:hAnsi="Arial" w:cs="Arial"/>
          <w:b/>
          <w:color w:val="002060"/>
          <w:sz w:val="10"/>
          <w:szCs w:val="12"/>
          <w:lang w:eastAsia="en-US"/>
        </w:rPr>
      </w:pPr>
    </w:p>
    <w:p w:rsidR="006629B9" w:rsidRPr="009A2231" w:rsidRDefault="006629B9" w:rsidP="006B750A">
      <w:pPr>
        <w:pStyle w:val="PargrafodaLista"/>
        <w:numPr>
          <w:ilvl w:val="0"/>
          <w:numId w:val="20"/>
        </w:numPr>
        <w:tabs>
          <w:tab w:val="right" w:leader="underscore" w:pos="9072"/>
        </w:tabs>
        <w:ind w:left="426" w:hanging="284"/>
        <w:jc w:val="both"/>
        <w:rPr>
          <w:rFonts w:ascii="Arial" w:hAnsi="Arial" w:cs="Arial"/>
          <w:i w:val="0"/>
          <w:color w:val="002060"/>
        </w:rPr>
      </w:pPr>
      <w:r w:rsidRPr="009A2231">
        <w:rPr>
          <w:rFonts w:ascii="Arial" w:hAnsi="Arial" w:cs="Arial"/>
          <w:i w:val="0"/>
          <w:color w:val="002060"/>
        </w:rPr>
        <w:t xml:space="preserve">Coordenação de equipe </w:t>
      </w:r>
      <w:r w:rsidR="009020EE" w:rsidRPr="009A2231">
        <w:rPr>
          <w:rFonts w:ascii="Arial" w:hAnsi="Arial" w:cs="Arial"/>
          <w:i w:val="0"/>
          <w:color w:val="002060"/>
        </w:rPr>
        <w:t>na</w:t>
      </w:r>
      <w:r w:rsidRPr="009A2231">
        <w:rPr>
          <w:rFonts w:ascii="Arial" w:hAnsi="Arial" w:cs="Arial"/>
          <w:i w:val="0"/>
          <w:color w:val="002060"/>
        </w:rPr>
        <w:t>s atividades de iniciar o projeto, planejamento, execução</w:t>
      </w:r>
      <w:r w:rsidR="009020EE" w:rsidRPr="009A2231">
        <w:rPr>
          <w:rFonts w:ascii="Arial" w:hAnsi="Arial" w:cs="Arial"/>
          <w:i w:val="0"/>
          <w:color w:val="002060"/>
        </w:rPr>
        <w:t>, controle</w:t>
      </w:r>
      <w:r w:rsidRPr="009A2231">
        <w:rPr>
          <w:rFonts w:ascii="Arial" w:hAnsi="Arial" w:cs="Arial"/>
          <w:i w:val="0"/>
          <w:color w:val="002060"/>
        </w:rPr>
        <w:t xml:space="preserve"> e finalização de projetos de veiculo para o mercado nacional e internacional, sendo de minha responsabilidade </w:t>
      </w:r>
      <w:r w:rsidRPr="009A2231">
        <w:rPr>
          <w:rFonts w:ascii="Arial" w:hAnsi="Arial" w:cs="Arial"/>
          <w:b/>
          <w:i w:val="0"/>
          <w:color w:val="002060"/>
        </w:rPr>
        <w:t>o Escopo, Tempo, Riscos, Stakeholders</w:t>
      </w:r>
      <w:r w:rsidR="008A215F" w:rsidRPr="009A2231">
        <w:rPr>
          <w:rFonts w:ascii="Arial" w:hAnsi="Arial" w:cs="Arial"/>
          <w:b/>
          <w:i w:val="0"/>
          <w:color w:val="002060"/>
        </w:rPr>
        <w:t>.</w:t>
      </w:r>
    </w:p>
    <w:p w:rsidR="006629B9" w:rsidRPr="009A2231" w:rsidRDefault="006629B9" w:rsidP="006B750A">
      <w:pPr>
        <w:pStyle w:val="PargrafodaLista"/>
        <w:numPr>
          <w:ilvl w:val="0"/>
          <w:numId w:val="20"/>
        </w:numPr>
        <w:tabs>
          <w:tab w:val="right" w:leader="underscore" w:pos="9072"/>
        </w:tabs>
        <w:ind w:left="426" w:hanging="284"/>
        <w:jc w:val="both"/>
        <w:rPr>
          <w:rFonts w:ascii="Arial" w:hAnsi="Arial" w:cs="Arial"/>
          <w:i w:val="0"/>
          <w:color w:val="002060"/>
        </w:rPr>
      </w:pPr>
      <w:r w:rsidRPr="009A2231">
        <w:rPr>
          <w:rFonts w:ascii="Arial" w:hAnsi="Arial" w:cs="Arial"/>
          <w:i w:val="0"/>
          <w:color w:val="002060"/>
        </w:rPr>
        <w:t xml:space="preserve">Atuando nas fases do projeto definição critérios, envelope, posicionamento e modelagem </w:t>
      </w:r>
      <w:r w:rsidRPr="009A2231">
        <w:rPr>
          <w:rFonts w:ascii="Arial" w:hAnsi="Arial" w:cs="Arial"/>
          <w:b/>
          <w:i w:val="0"/>
          <w:color w:val="002060"/>
        </w:rPr>
        <w:t>3D</w:t>
      </w:r>
      <w:r w:rsidR="009020EE" w:rsidRPr="009A2231">
        <w:rPr>
          <w:rFonts w:ascii="Arial" w:hAnsi="Arial" w:cs="Arial"/>
          <w:i w:val="0"/>
          <w:color w:val="002060"/>
        </w:rPr>
        <w:t xml:space="preserve">, </w:t>
      </w:r>
      <w:r w:rsidR="009020EE" w:rsidRPr="009A2231">
        <w:rPr>
          <w:rFonts w:ascii="Arial" w:hAnsi="Arial" w:cs="Arial"/>
          <w:b/>
          <w:i w:val="0"/>
          <w:color w:val="002060"/>
        </w:rPr>
        <w:t>GD&amp;T</w:t>
      </w:r>
      <w:r w:rsidR="009020EE" w:rsidRPr="009A2231">
        <w:rPr>
          <w:rFonts w:ascii="Arial" w:hAnsi="Arial" w:cs="Arial"/>
          <w:i w:val="0"/>
          <w:color w:val="002060"/>
        </w:rPr>
        <w:t xml:space="preserve"> </w:t>
      </w:r>
      <w:r w:rsidRPr="009A2231">
        <w:rPr>
          <w:rFonts w:ascii="Arial" w:hAnsi="Arial" w:cs="Arial"/>
          <w:i w:val="0"/>
          <w:color w:val="002060"/>
        </w:rPr>
        <w:t xml:space="preserve">componentes do </w:t>
      </w:r>
      <w:r w:rsidRPr="009A2231">
        <w:rPr>
          <w:rFonts w:ascii="Arial" w:hAnsi="Arial" w:cs="Arial"/>
          <w:b/>
          <w:i w:val="0"/>
          <w:color w:val="002060"/>
        </w:rPr>
        <w:t>chassi</w:t>
      </w:r>
      <w:r w:rsidR="005C7488" w:rsidRPr="009A2231">
        <w:rPr>
          <w:rFonts w:ascii="Arial" w:hAnsi="Arial" w:cs="Arial"/>
          <w:i w:val="0"/>
          <w:color w:val="002060"/>
        </w:rPr>
        <w:t xml:space="preserve"> (pára-choque grade, molduras,</w:t>
      </w:r>
      <w:r w:rsidR="00B0113A" w:rsidRPr="009A2231">
        <w:rPr>
          <w:rFonts w:ascii="Arial" w:hAnsi="Arial" w:cs="Arial"/>
          <w:i w:val="0"/>
          <w:color w:val="002060"/>
        </w:rPr>
        <w:t xml:space="preserve"> barra de impacto, painel de porta isoladores acústicos , linhas de freio e outras</w:t>
      </w:r>
      <w:r w:rsidR="000C6AD9" w:rsidRPr="009A2231">
        <w:rPr>
          <w:rFonts w:ascii="Arial" w:hAnsi="Arial" w:cs="Arial"/>
          <w:i w:val="0"/>
          <w:color w:val="002060"/>
        </w:rPr>
        <w:t xml:space="preserve"> – plásticos injetado, plástico soprado, metal usinado, metal estampado, metal forjado e outros</w:t>
      </w:r>
      <w:r w:rsidRPr="009A2231">
        <w:rPr>
          <w:rFonts w:ascii="Arial" w:hAnsi="Arial" w:cs="Arial"/>
          <w:i w:val="0"/>
          <w:color w:val="002060"/>
        </w:rPr>
        <w:t xml:space="preserve">) </w:t>
      </w:r>
    </w:p>
    <w:p w:rsidR="0089187D" w:rsidRPr="009A2231" w:rsidRDefault="0089187D" w:rsidP="006B750A">
      <w:pPr>
        <w:pStyle w:val="PargrafodaLista"/>
        <w:numPr>
          <w:ilvl w:val="0"/>
          <w:numId w:val="20"/>
        </w:numPr>
        <w:tabs>
          <w:tab w:val="right" w:leader="underscore" w:pos="9072"/>
        </w:tabs>
        <w:ind w:left="426" w:hanging="284"/>
        <w:jc w:val="both"/>
        <w:rPr>
          <w:rFonts w:ascii="Arial" w:hAnsi="Arial" w:cs="Arial"/>
          <w:i w:val="0"/>
          <w:color w:val="002060"/>
        </w:rPr>
      </w:pPr>
      <w:r w:rsidRPr="009A2231">
        <w:rPr>
          <w:rFonts w:ascii="Arial" w:hAnsi="Arial" w:cs="Arial"/>
          <w:i w:val="0"/>
          <w:color w:val="002060"/>
        </w:rPr>
        <w:t>Criação de especificações técnicas e especificação de Produto;</w:t>
      </w:r>
    </w:p>
    <w:p w:rsidR="00B0113A" w:rsidRPr="009A2231" w:rsidRDefault="00712B4E" w:rsidP="006B750A">
      <w:pPr>
        <w:pStyle w:val="PargrafodaLista"/>
        <w:numPr>
          <w:ilvl w:val="0"/>
          <w:numId w:val="20"/>
        </w:numPr>
        <w:tabs>
          <w:tab w:val="right" w:leader="underscore" w:pos="9072"/>
        </w:tabs>
        <w:ind w:left="426" w:hanging="284"/>
        <w:jc w:val="both"/>
        <w:rPr>
          <w:rFonts w:ascii="Arial" w:hAnsi="Arial" w:cs="Arial"/>
          <w:i w:val="0"/>
          <w:color w:val="002060"/>
        </w:rPr>
      </w:pPr>
      <w:r w:rsidRPr="009A2231">
        <w:rPr>
          <w:rFonts w:ascii="Arial" w:hAnsi="Arial" w:cs="Arial"/>
          <w:i w:val="0"/>
          <w:color w:val="002060"/>
        </w:rPr>
        <w:t>Execução de Análise Estrutural – CAE;</w:t>
      </w:r>
    </w:p>
    <w:p w:rsidR="00956B4F" w:rsidRPr="009A2231" w:rsidRDefault="00712B4E" w:rsidP="006B750A">
      <w:pPr>
        <w:pStyle w:val="PargrafodaLista"/>
        <w:numPr>
          <w:ilvl w:val="0"/>
          <w:numId w:val="20"/>
        </w:numPr>
        <w:tabs>
          <w:tab w:val="right" w:leader="underscore" w:pos="9072"/>
        </w:tabs>
        <w:ind w:left="426" w:hanging="284"/>
        <w:jc w:val="both"/>
        <w:rPr>
          <w:rFonts w:ascii="Arial" w:hAnsi="Arial" w:cs="Arial"/>
          <w:i w:val="0"/>
          <w:color w:val="002060"/>
        </w:rPr>
      </w:pPr>
      <w:r w:rsidRPr="009A2231">
        <w:rPr>
          <w:rFonts w:ascii="Arial" w:hAnsi="Arial" w:cs="Arial"/>
          <w:i w:val="0"/>
          <w:color w:val="002060"/>
        </w:rPr>
        <w:t xml:space="preserve">Coordenação de melhorias e redução de custos de projetos junto às diversas partes </w:t>
      </w:r>
    </w:p>
    <w:p w:rsidR="0010065A" w:rsidRPr="009A2231" w:rsidRDefault="00095984" w:rsidP="006B750A">
      <w:pPr>
        <w:pStyle w:val="PargrafodaLista"/>
        <w:numPr>
          <w:ilvl w:val="0"/>
          <w:numId w:val="20"/>
        </w:numPr>
        <w:tabs>
          <w:tab w:val="right" w:leader="underscore" w:pos="9072"/>
        </w:tabs>
        <w:ind w:left="426" w:hanging="284"/>
        <w:jc w:val="both"/>
        <w:rPr>
          <w:rFonts w:ascii="Arial" w:hAnsi="Arial" w:cs="Arial"/>
          <w:i w:val="0"/>
          <w:color w:val="002060"/>
        </w:rPr>
      </w:pPr>
      <w:r w:rsidRPr="009A2231">
        <w:rPr>
          <w:rFonts w:ascii="Arial" w:hAnsi="Arial" w:cs="Arial"/>
          <w:i w:val="0"/>
          <w:color w:val="002060"/>
        </w:rPr>
        <w:t>R</w:t>
      </w:r>
      <w:r w:rsidR="001D67C2" w:rsidRPr="009A2231">
        <w:rPr>
          <w:rFonts w:ascii="Arial" w:hAnsi="Arial" w:cs="Arial"/>
          <w:i w:val="0"/>
          <w:color w:val="002060"/>
        </w:rPr>
        <w:t>ealização de</w:t>
      </w:r>
      <w:r w:rsidR="0010065A" w:rsidRPr="009A2231">
        <w:rPr>
          <w:rFonts w:ascii="Arial" w:hAnsi="Arial" w:cs="Arial"/>
          <w:i w:val="0"/>
          <w:color w:val="002060"/>
        </w:rPr>
        <w:t xml:space="preserve"> reduções de custos, implementando novos modelos de trabalho, quais visavam economia de matérias e otimização de processos.</w:t>
      </w:r>
    </w:p>
    <w:p w:rsidR="005F495C" w:rsidRPr="009A2231" w:rsidRDefault="008A215F" w:rsidP="006B750A">
      <w:pPr>
        <w:jc w:val="both"/>
        <w:rPr>
          <w:rFonts w:ascii="Arial" w:eastAsia="Calibri" w:hAnsi="Arial" w:cs="Arial"/>
          <w:b/>
          <w:color w:val="002060"/>
          <w:lang w:eastAsia="en-US"/>
        </w:rPr>
      </w:pPr>
      <w:r w:rsidRPr="009A2231">
        <w:rPr>
          <w:rFonts w:ascii="Arial" w:hAnsi="Arial" w:cs="Arial"/>
          <w:b/>
          <w:i w:val="0"/>
          <w:color w:val="002060"/>
        </w:rPr>
        <w:t xml:space="preserve">Jun/2006 – mar/2007   </w:t>
      </w:r>
      <w:r w:rsidR="00A046F9" w:rsidRPr="009A2231">
        <w:rPr>
          <w:rFonts w:ascii="Arial" w:hAnsi="Arial" w:cs="Arial"/>
          <w:b/>
          <w:color w:val="002060"/>
          <w:spacing w:val="-3"/>
        </w:rPr>
        <w:t>Paranoá</w:t>
      </w:r>
      <w:r w:rsidR="0050104A" w:rsidRPr="009A2231">
        <w:rPr>
          <w:rFonts w:ascii="Arial" w:hAnsi="Arial" w:cs="Arial"/>
          <w:b/>
          <w:color w:val="002060"/>
          <w:spacing w:val="-3"/>
        </w:rPr>
        <w:t xml:space="preserve"> - </w:t>
      </w:r>
      <w:r w:rsidR="004C36AE" w:rsidRPr="009A2231">
        <w:rPr>
          <w:rFonts w:ascii="Arial" w:eastAsia="Calibri" w:hAnsi="Arial" w:cs="Arial"/>
          <w:b/>
          <w:color w:val="002060"/>
          <w:lang w:eastAsia="en-US"/>
        </w:rPr>
        <w:t>Técnico de Process</w:t>
      </w:r>
      <w:r w:rsidR="00F76F5D" w:rsidRPr="009A2231">
        <w:rPr>
          <w:rFonts w:ascii="Arial" w:eastAsia="Calibri" w:hAnsi="Arial" w:cs="Arial"/>
          <w:b/>
          <w:color w:val="002060"/>
          <w:lang w:eastAsia="en-US"/>
        </w:rPr>
        <w:t>o</w:t>
      </w:r>
      <w:r w:rsidR="004C36AE" w:rsidRPr="009A2231">
        <w:rPr>
          <w:rFonts w:ascii="Arial" w:eastAsia="Calibri" w:hAnsi="Arial" w:cs="Arial"/>
          <w:b/>
          <w:color w:val="002060"/>
          <w:lang w:eastAsia="en-US"/>
        </w:rPr>
        <w:t>s</w:t>
      </w:r>
    </w:p>
    <w:p w:rsidR="002E3700" w:rsidRPr="00AB0D23" w:rsidRDefault="002E3700" w:rsidP="006B750A">
      <w:pPr>
        <w:jc w:val="both"/>
        <w:rPr>
          <w:rFonts w:ascii="Arial" w:eastAsia="Calibri" w:hAnsi="Arial" w:cs="Arial"/>
          <w:b/>
          <w:color w:val="002060"/>
          <w:sz w:val="10"/>
          <w:szCs w:val="12"/>
          <w:lang w:eastAsia="en-US"/>
        </w:rPr>
      </w:pPr>
    </w:p>
    <w:p w:rsidR="00097991" w:rsidRPr="009A2231" w:rsidRDefault="00D10ED4" w:rsidP="006B750A">
      <w:pPr>
        <w:pStyle w:val="PargrafodaLista"/>
        <w:numPr>
          <w:ilvl w:val="0"/>
          <w:numId w:val="23"/>
        </w:numPr>
        <w:tabs>
          <w:tab w:val="left" w:pos="-720"/>
        </w:tabs>
        <w:suppressAutoHyphens/>
        <w:jc w:val="both"/>
        <w:rPr>
          <w:rFonts w:ascii="Arial" w:hAnsi="Arial" w:cs="Arial"/>
          <w:i w:val="0"/>
          <w:color w:val="002060"/>
        </w:rPr>
      </w:pPr>
      <w:r w:rsidRPr="009A2231">
        <w:rPr>
          <w:rFonts w:ascii="Arial" w:hAnsi="Arial" w:cs="Arial"/>
          <w:i w:val="0"/>
          <w:color w:val="002060"/>
        </w:rPr>
        <w:t xml:space="preserve">Responsável pela análise de documentos e adequação aos padrões do </w:t>
      </w:r>
      <w:r w:rsidRPr="009A2231">
        <w:rPr>
          <w:rFonts w:ascii="Arial" w:hAnsi="Arial" w:cs="Arial"/>
          <w:b/>
          <w:i w:val="0"/>
          <w:color w:val="002060"/>
        </w:rPr>
        <w:t>ISO 9000</w:t>
      </w:r>
      <w:r w:rsidRPr="009A2231">
        <w:rPr>
          <w:rFonts w:ascii="Arial" w:hAnsi="Arial" w:cs="Arial"/>
          <w:i w:val="0"/>
          <w:color w:val="002060"/>
        </w:rPr>
        <w:t xml:space="preserve">, </w:t>
      </w:r>
    </w:p>
    <w:p w:rsidR="00D10ED4" w:rsidRPr="009A2231" w:rsidRDefault="00097991" w:rsidP="006B750A">
      <w:pPr>
        <w:pStyle w:val="PargrafodaLista"/>
        <w:numPr>
          <w:ilvl w:val="0"/>
          <w:numId w:val="23"/>
        </w:numPr>
        <w:tabs>
          <w:tab w:val="left" w:pos="-720"/>
        </w:tabs>
        <w:suppressAutoHyphens/>
        <w:jc w:val="both"/>
        <w:rPr>
          <w:rFonts w:ascii="Arial" w:hAnsi="Arial" w:cs="Arial"/>
          <w:i w:val="0"/>
          <w:color w:val="002060"/>
        </w:rPr>
      </w:pPr>
      <w:r w:rsidRPr="009A2231">
        <w:rPr>
          <w:rFonts w:ascii="Arial" w:hAnsi="Arial" w:cs="Arial"/>
          <w:i w:val="0"/>
          <w:color w:val="002060"/>
        </w:rPr>
        <w:t>S</w:t>
      </w:r>
      <w:r w:rsidR="00D10ED4" w:rsidRPr="009A2231">
        <w:rPr>
          <w:rFonts w:ascii="Arial" w:hAnsi="Arial" w:cs="Arial"/>
          <w:i w:val="0"/>
          <w:color w:val="002060"/>
        </w:rPr>
        <w:t>oluções através do método 8D, voltados a melhoria dos conceitos de qualidade.</w:t>
      </w:r>
    </w:p>
    <w:p w:rsidR="00D10ED4" w:rsidRPr="009A2231" w:rsidRDefault="00D10ED4" w:rsidP="006B750A">
      <w:pPr>
        <w:pStyle w:val="PargrafodaLista"/>
        <w:numPr>
          <w:ilvl w:val="0"/>
          <w:numId w:val="23"/>
        </w:numPr>
        <w:tabs>
          <w:tab w:val="left" w:pos="-720"/>
        </w:tabs>
        <w:suppressAutoHyphens/>
        <w:jc w:val="both"/>
        <w:rPr>
          <w:rFonts w:ascii="Arial" w:hAnsi="Arial" w:cs="Arial"/>
          <w:b/>
          <w:i w:val="0"/>
          <w:color w:val="002060"/>
          <w:spacing w:val="-3"/>
        </w:rPr>
      </w:pPr>
      <w:r w:rsidRPr="009A2231">
        <w:rPr>
          <w:rFonts w:ascii="Arial" w:hAnsi="Arial" w:cs="Arial"/>
          <w:i w:val="0"/>
          <w:color w:val="002060"/>
        </w:rPr>
        <w:t xml:space="preserve">Elaboração do aumento da produtividade pelo intermédio do </w:t>
      </w:r>
      <w:r w:rsidRPr="009A2231">
        <w:rPr>
          <w:rFonts w:ascii="Arial" w:hAnsi="Arial" w:cs="Arial"/>
          <w:b/>
          <w:color w:val="002060"/>
        </w:rPr>
        <w:t>Kaizen</w:t>
      </w:r>
      <w:r w:rsidRPr="009A2231">
        <w:rPr>
          <w:rFonts w:ascii="Arial" w:hAnsi="Arial" w:cs="Arial"/>
          <w:b/>
          <w:i w:val="0"/>
          <w:color w:val="002060"/>
        </w:rPr>
        <w:t xml:space="preserve"> (</w:t>
      </w:r>
      <w:r w:rsidR="008A215F" w:rsidRPr="009A2231">
        <w:rPr>
          <w:rFonts w:ascii="Arial" w:hAnsi="Arial" w:cs="Arial"/>
          <w:b/>
          <w:i w:val="0"/>
          <w:color w:val="002060"/>
        </w:rPr>
        <w:t>Coach</w:t>
      </w:r>
      <w:r w:rsidRPr="009A2231">
        <w:rPr>
          <w:rFonts w:ascii="Arial" w:hAnsi="Arial" w:cs="Arial"/>
          <w:b/>
          <w:i w:val="0"/>
          <w:color w:val="002060"/>
        </w:rPr>
        <w:t>)</w:t>
      </w:r>
    </w:p>
    <w:p w:rsidR="008A215F" w:rsidRPr="009A2231" w:rsidRDefault="008A215F" w:rsidP="006B750A">
      <w:pPr>
        <w:jc w:val="both"/>
        <w:rPr>
          <w:rFonts w:ascii="Arial" w:eastAsia="Calibri" w:hAnsi="Arial" w:cs="Arial"/>
          <w:b/>
          <w:color w:val="002060"/>
          <w:lang w:eastAsia="en-US"/>
        </w:rPr>
      </w:pPr>
      <w:r w:rsidRPr="009A2231">
        <w:rPr>
          <w:rFonts w:ascii="Arial" w:hAnsi="Arial" w:cs="Arial"/>
          <w:b/>
          <w:i w:val="0"/>
          <w:color w:val="002060"/>
        </w:rPr>
        <w:t xml:space="preserve">Jul/2004 – mai/2006   </w:t>
      </w:r>
      <w:r w:rsidR="0050104A" w:rsidRPr="009A2231">
        <w:rPr>
          <w:rFonts w:ascii="Arial" w:hAnsi="Arial" w:cs="Arial"/>
          <w:b/>
          <w:color w:val="002060"/>
        </w:rPr>
        <w:t xml:space="preserve">Rieter - </w:t>
      </w:r>
      <w:r w:rsidR="00A046F9" w:rsidRPr="009A2231">
        <w:rPr>
          <w:rFonts w:ascii="Arial" w:eastAsia="Calibri" w:hAnsi="Arial" w:cs="Arial"/>
          <w:b/>
          <w:color w:val="002060"/>
          <w:lang w:eastAsia="en-US"/>
        </w:rPr>
        <w:t>Analista de Melhoria Continua</w:t>
      </w:r>
    </w:p>
    <w:p w:rsidR="00532676" w:rsidRPr="00AB0D23" w:rsidRDefault="007A05C0" w:rsidP="006B750A">
      <w:pPr>
        <w:jc w:val="both"/>
        <w:rPr>
          <w:rFonts w:ascii="Arial" w:hAnsi="Arial" w:cs="Arial"/>
          <w:b/>
          <w:color w:val="002060"/>
          <w:spacing w:val="-3"/>
          <w:sz w:val="10"/>
          <w:szCs w:val="12"/>
        </w:rPr>
      </w:pPr>
      <w:r w:rsidRPr="009A2231">
        <w:rPr>
          <w:rFonts w:ascii="Arial" w:hAnsi="Arial" w:cs="Arial"/>
          <w:b/>
          <w:color w:val="002060"/>
          <w:spacing w:val="-3"/>
        </w:rPr>
        <w:tab/>
      </w:r>
    </w:p>
    <w:p w:rsidR="00097991" w:rsidRPr="009A2231" w:rsidRDefault="00097991" w:rsidP="006B750A">
      <w:pPr>
        <w:pStyle w:val="PargrafodaLista"/>
        <w:numPr>
          <w:ilvl w:val="0"/>
          <w:numId w:val="33"/>
        </w:numPr>
        <w:tabs>
          <w:tab w:val="left" w:pos="-720"/>
        </w:tabs>
        <w:suppressAutoHyphens/>
        <w:jc w:val="both"/>
        <w:rPr>
          <w:rFonts w:ascii="Arial" w:hAnsi="Arial" w:cs="Arial"/>
          <w:i w:val="0"/>
          <w:color w:val="002060"/>
          <w:spacing w:val="-2"/>
        </w:rPr>
      </w:pPr>
      <w:r w:rsidRPr="009A2231">
        <w:rPr>
          <w:rFonts w:ascii="Arial" w:hAnsi="Arial" w:cs="Arial"/>
          <w:i w:val="0"/>
          <w:color w:val="002060"/>
        </w:rPr>
        <w:t>Projetos de expansão fabril:</w:t>
      </w:r>
      <w:r w:rsidR="0050104A" w:rsidRPr="009A2231">
        <w:rPr>
          <w:rFonts w:ascii="Arial" w:hAnsi="Arial" w:cs="Arial"/>
          <w:i w:val="0"/>
          <w:color w:val="002060"/>
        </w:rPr>
        <w:t xml:space="preserve"> </w:t>
      </w:r>
      <w:r w:rsidRPr="009A2231">
        <w:rPr>
          <w:rFonts w:ascii="Arial" w:hAnsi="Arial" w:cs="Arial"/>
          <w:i w:val="0"/>
          <w:color w:val="002060"/>
        </w:rPr>
        <w:t>Definindo a necessidade através da carga maquina</w:t>
      </w:r>
      <w:r w:rsidR="006B750A" w:rsidRPr="009A2231">
        <w:rPr>
          <w:rFonts w:ascii="Arial" w:hAnsi="Arial" w:cs="Arial"/>
          <w:i w:val="0"/>
          <w:color w:val="002060"/>
        </w:rPr>
        <w:t>; •</w:t>
      </w:r>
      <w:r w:rsidRPr="009A2231">
        <w:rPr>
          <w:rFonts w:ascii="Arial" w:hAnsi="Arial" w:cs="Arial"/>
          <w:i w:val="0"/>
          <w:color w:val="002060"/>
        </w:rPr>
        <w:t>Pesquisando</w:t>
      </w:r>
      <w:r w:rsidRPr="009A2231">
        <w:rPr>
          <w:rFonts w:ascii="Arial" w:hAnsi="Arial" w:cs="Arial"/>
          <w:i w:val="0"/>
          <w:color w:val="002060"/>
          <w:spacing w:val="-2"/>
        </w:rPr>
        <w:t xml:space="preserve"> e selecionado a tecnologia/equip</w:t>
      </w:r>
      <w:r w:rsidR="006B750A" w:rsidRPr="009A2231">
        <w:rPr>
          <w:rFonts w:ascii="Arial" w:hAnsi="Arial" w:cs="Arial"/>
          <w:i w:val="0"/>
          <w:color w:val="002060"/>
          <w:spacing w:val="-2"/>
        </w:rPr>
        <w:t xml:space="preserve">amento mais adequado a expansão; • </w:t>
      </w:r>
      <w:r w:rsidRPr="009A2231">
        <w:rPr>
          <w:rFonts w:ascii="Arial" w:hAnsi="Arial" w:cs="Arial"/>
          <w:i w:val="0"/>
          <w:color w:val="002060"/>
          <w:spacing w:val="-2"/>
        </w:rPr>
        <w:t>Viabilizar investimento</w:t>
      </w:r>
      <w:r w:rsidR="006B750A" w:rsidRPr="009A2231">
        <w:rPr>
          <w:rFonts w:ascii="Arial" w:hAnsi="Arial" w:cs="Arial"/>
          <w:i w:val="0"/>
          <w:color w:val="002060"/>
          <w:spacing w:val="-2"/>
        </w:rPr>
        <w:t>; •</w:t>
      </w:r>
      <w:r w:rsidRPr="009A2231">
        <w:rPr>
          <w:rFonts w:ascii="Arial" w:hAnsi="Arial" w:cs="Arial"/>
          <w:i w:val="0"/>
          <w:color w:val="002060"/>
          <w:spacing w:val="-2"/>
        </w:rPr>
        <w:t>Elaborar projeto de layout e acompanhar a execução</w:t>
      </w:r>
      <w:r w:rsidR="006B750A" w:rsidRPr="009A2231">
        <w:rPr>
          <w:rFonts w:ascii="Arial" w:hAnsi="Arial" w:cs="Arial"/>
          <w:i w:val="0"/>
          <w:color w:val="002060"/>
          <w:spacing w:val="-2"/>
        </w:rPr>
        <w:t>; •</w:t>
      </w:r>
      <w:r w:rsidRPr="009A2231">
        <w:rPr>
          <w:rFonts w:ascii="Arial" w:hAnsi="Arial" w:cs="Arial"/>
          <w:i w:val="0"/>
          <w:color w:val="002060"/>
          <w:spacing w:val="-2"/>
        </w:rPr>
        <w:t>Acompanhar instalações</w:t>
      </w:r>
      <w:r w:rsidR="006B750A" w:rsidRPr="009A2231">
        <w:rPr>
          <w:rFonts w:ascii="Arial" w:hAnsi="Arial" w:cs="Arial"/>
          <w:i w:val="0"/>
          <w:color w:val="002060"/>
          <w:spacing w:val="-2"/>
        </w:rPr>
        <w:t>; •</w:t>
      </w:r>
      <w:r w:rsidRPr="009A2231">
        <w:rPr>
          <w:rFonts w:ascii="Arial" w:hAnsi="Arial" w:cs="Arial"/>
          <w:i w:val="0"/>
          <w:color w:val="002060"/>
          <w:spacing w:val="-2"/>
        </w:rPr>
        <w:t>Realizar start up</w:t>
      </w:r>
    </w:p>
    <w:p w:rsidR="006E78A0" w:rsidRPr="009A2231" w:rsidRDefault="00532676" w:rsidP="006B750A">
      <w:pPr>
        <w:pStyle w:val="PargrafodaLista"/>
        <w:numPr>
          <w:ilvl w:val="0"/>
          <w:numId w:val="25"/>
        </w:numPr>
        <w:tabs>
          <w:tab w:val="left" w:pos="-720"/>
        </w:tabs>
        <w:suppressAutoHyphens/>
        <w:jc w:val="both"/>
        <w:rPr>
          <w:rFonts w:ascii="Arial" w:hAnsi="Arial" w:cs="Arial"/>
          <w:b/>
          <w:i w:val="0"/>
          <w:color w:val="002060"/>
          <w:spacing w:val="-3"/>
        </w:rPr>
      </w:pPr>
      <w:r w:rsidRPr="009A2231">
        <w:rPr>
          <w:rFonts w:ascii="Arial" w:hAnsi="Arial" w:cs="Arial"/>
          <w:i w:val="0"/>
          <w:color w:val="002060"/>
        </w:rPr>
        <w:t xml:space="preserve">Responsável pela reorganização do </w:t>
      </w:r>
      <w:r w:rsidRPr="009A2231">
        <w:rPr>
          <w:rFonts w:ascii="Arial" w:hAnsi="Arial" w:cs="Arial"/>
          <w:color w:val="002060"/>
        </w:rPr>
        <w:t>layout</w:t>
      </w:r>
      <w:r w:rsidRPr="009A2231">
        <w:rPr>
          <w:rFonts w:ascii="Arial" w:hAnsi="Arial" w:cs="Arial"/>
          <w:i w:val="0"/>
          <w:color w:val="002060"/>
        </w:rPr>
        <w:t xml:space="preserve"> da fábrica, reduzindo o deslocamento dos colaborados </w:t>
      </w:r>
      <w:r w:rsidR="008B00A1" w:rsidRPr="009A2231">
        <w:rPr>
          <w:rFonts w:ascii="Arial" w:hAnsi="Arial" w:cs="Arial"/>
          <w:i w:val="0"/>
          <w:color w:val="002060"/>
        </w:rPr>
        <w:t xml:space="preserve">e </w:t>
      </w:r>
      <w:r w:rsidR="0010065A" w:rsidRPr="009A2231">
        <w:rPr>
          <w:rFonts w:ascii="Arial" w:hAnsi="Arial" w:cs="Arial"/>
          <w:i w:val="0"/>
          <w:color w:val="002060"/>
        </w:rPr>
        <w:t>tempo do processo de fabricação.</w:t>
      </w:r>
    </w:p>
    <w:p w:rsidR="00097991" w:rsidRPr="009A2231" w:rsidRDefault="00A45E4B" w:rsidP="006B750A">
      <w:pPr>
        <w:pStyle w:val="PargrafodaLista"/>
        <w:numPr>
          <w:ilvl w:val="0"/>
          <w:numId w:val="23"/>
        </w:numPr>
        <w:tabs>
          <w:tab w:val="left" w:pos="-720"/>
        </w:tabs>
        <w:suppressAutoHyphens/>
        <w:jc w:val="both"/>
        <w:rPr>
          <w:rFonts w:ascii="Arial" w:hAnsi="Arial" w:cs="Arial"/>
          <w:i w:val="0"/>
          <w:color w:val="002060"/>
        </w:rPr>
      </w:pPr>
      <w:r w:rsidRPr="009A2231">
        <w:rPr>
          <w:rFonts w:ascii="Arial" w:hAnsi="Arial" w:cs="Arial"/>
          <w:i w:val="0"/>
          <w:color w:val="002060"/>
        </w:rPr>
        <w:t>Im</w:t>
      </w:r>
      <w:r w:rsidR="00F72E41" w:rsidRPr="009A2231">
        <w:rPr>
          <w:rFonts w:ascii="Arial" w:hAnsi="Arial" w:cs="Arial"/>
          <w:i w:val="0"/>
          <w:color w:val="002060"/>
        </w:rPr>
        <w:t>plantação</w:t>
      </w:r>
      <w:r w:rsidR="008B00A1" w:rsidRPr="009A2231">
        <w:rPr>
          <w:rFonts w:ascii="Arial" w:hAnsi="Arial" w:cs="Arial"/>
          <w:i w:val="0"/>
          <w:color w:val="002060"/>
        </w:rPr>
        <w:t xml:space="preserve"> do conceito de setup rápido</w:t>
      </w:r>
      <w:r w:rsidR="00097991" w:rsidRPr="009A2231">
        <w:rPr>
          <w:rFonts w:ascii="Arial" w:hAnsi="Arial" w:cs="Arial"/>
          <w:i w:val="0"/>
          <w:color w:val="002060"/>
        </w:rPr>
        <w:t xml:space="preserve"> e </w:t>
      </w:r>
      <w:r w:rsidR="008B00A1" w:rsidRPr="009A2231">
        <w:rPr>
          <w:rFonts w:ascii="Arial" w:hAnsi="Arial" w:cs="Arial"/>
          <w:i w:val="0"/>
          <w:color w:val="002060"/>
        </w:rPr>
        <w:t>células de trabalho</w:t>
      </w:r>
      <w:r w:rsidR="008A215F" w:rsidRPr="009A2231">
        <w:rPr>
          <w:rFonts w:ascii="Arial" w:hAnsi="Arial" w:cs="Arial"/>
          <w:i w:val="0"/>
          <w:color w:val="002060"/>
        </w:rPr>
        <w:t xml:space="preserve"> e redução </w:t>
      </w:r>
      <w:r w:rsidR="00097991" w:rsidRPr="009A2231">
        <w:rPr>
          <w:rFonts w:ascii="Arial" w:hAnsi="Arial" w:cs="Arial"/>
          <w:i w:val="0"/>
          <w:color w:val="002060"/>
        </w:rPr>
        <w:t xml:space="preserve">custos relacionados a área industrial no montante de </w:t>
      </w:r>
      <w:r w:rsidR="00097991" w:rsidRPr="009A2231">
        <w:rPr>
          <w:rFonts w:ascii="Arial" w:hAnsi="Arial" w:cs="Arial"/>
          <w:b/>
          <w:i w:val="0"/>
          <w:color w:val="002060"/>
        </w:rPr>
        <w:t>R$ 1,5 milhão/ano</w:t>
      </w:r>
      <w:r w:rsidR="008A215F" w:rsidRPr="009A2231">
        <w:rPr>
          <w:rFonts w:ascii="Arial" w:hAnsi="Arial" w:cs="Arial"/>
          <w:b/>
          <w:i w:val="0"/>
          <w:color w:val="002060"/>
        </w:rPr>
        <w:t>.</w:t>
      </w:r>
    </w:p>
    <w:p w:rsidR="008A215F" w:rsidRPr="00B77EDF" w:rsidRDefault="005A1343" w:rsidP="002E3700">
      <w:pPr>
        <w:widowControl/>
        <w:autoSpaceDE/>
        <w:autoSpaceDN/>
        <w:adjustRightInd/>
        <w:rPr>
          <w:rFonts w:ascii="Arial" w:hAnsi="Arial" w:cs="Arial"/>
          <w:b/>
          <w:color w:val="002060"/>
          <w:spacing w:val="-3"/>
          <w:u w:val="single"/>
        </w:rPr>
      </w:pPr>
      <w:r w:rsidRPr="00B77EDF">
        <w:rPr>
          <w:rFonts w:ascii="Arial" w:hAnsi="Arial" w:cs="Arial"/>
          <w:b/>
          <w:color w:val="002060"/>
          <w:spacing w:val="-3"/>
          <w:u w:val="single"/>
        </w:rPr>
        <w:t>Cursos de Aprimoramento</w:t>
      </w:r>
    </w:p>
    <w:p w:rsidR="005A1343" w:rsidRDefault="005A1343" w:rsidP="002E3700">
      <w:pPr>
        <w:widowControl/>
        <w:autoSpaceDE/>
        <w:autoSpaceDN/>
        <w:adjustRightInd/>
        <w:rPr>
          <w:rFonts w:ascii="Arial" w:hAnsi="Arial" w:cs="Arial"/>
          <w:i w:val="0"/>
          <w:color w:val="002060"/>
          <w:spacing w:val="-3"/>
        </w:rPr>
      </w:pPr>
      <w:r w:rsidRPr="009A2231">
        <w:rPr>
          <w:rFonts w:ascii="Arial" w:hAnsi="Arial" w:cs="Arial"/>
          <w:b/>
          <w:color w:val="002060"/>
          <w:spacing w:val="-3"/>
          <w:sz w:val="12"/>
          <w:szCs w:val="12"/>
        </w:rPr>
        <w:br/>
      </w:r>
      <w:r w:rsidR="006B750A" w:rsidRPr="009A2231">
        <w:rPr>
          <w:rFonts w:ascii="Arial" w:hAnsi="Arial" w:cs="Arial"/>
          <w:i w:val="0"/>
          <w:color w:val="002060"/>
          <w:spacing w:val="-2"/>
        </w:rPr>
        <w:t>•</w:t>
      </w:r>
      <w:r w:rsidRPr="009A2231">
        <w:rPr>
          <w:rFonts w:ascii="Arial" w:hAnsi="Arial" w:cs="Arial"/>
          <w:i w:val="0"/>
          <w:color w:val="002060"/>
          <w:spacing w:val="-3"/>
        </w:rPr>
        <w:t>DFSS Design For Six Sigma (</w:t>
      </w:r>
      <w:r w:rsidRPr="009A2231">
        <w:rPr>
          <w:rFonts w:ascii="Arial" w:hAnsi="Arial" w:cs="Arial"/>
          <w:b/>
          <w:i w:val="0"/>
          <w:color w:val="002060"/>
          <w:spacing w:val="-3"/>
        </w:rPr>
        <w:t>Green Belt</w:t>
      </w:r>
      <w:r w:rsidRPr="009A2231">
        <w:rPr>
          <w:rFonts w:ascii="Arial" w:hAnsi="Arial" w:cs="Arial"/>
          <w:i w:val="0"/>
          <w:color w:val="002060"/>
          <w:spacing w:val="-3"/>
        </w:rPr>
        <w:t xml:space="preserve">) </w:t>
      </w:r>
      <w:r w:rsidR="006B750A" w:rsidRPr="009A2231">
        <w:rPr>
          <w:rFonts w:ascii="Arial" w:hAnsi="Arial" w:cs="Arial"/>
          <w:i w:val="0"/>
          <w:color w:val="002060"/>
          <w:spacing w:val="-2"/>
        </w:rPr>
        <w:t>•</w:t>
      </w:r>
      <w:r w:rsidR="006B750A" w:rsidRPr="009A2231">
        <w:rPr>
          <w:rFonts w:ascii="Arial" w:hAnsi="Arial" w:cs="Arial"/>
          <w:i w:val="0"/>
          <w:color w:val="002060"/>
          <w:spacing w:val="-3"/>
        </w:rPr>
        <w:t xml:space="preserve"> Injeção plástica </w:t>
      </w:r>
      <w:r w:rsidR="006B750A" w:rsidRPr="009A2231">
        <w:rPr>
          <w:rFonts w:ascii="Arial" w:hAnsi="Arial" w:cs="Arial"/>
          <w:i w:val="0"/>
          <w:color w:val="002060"/>
          <w:spacing w:val="-2"/>
        </w:rPr>
        <w:t>•</w:t>
      </w:r>
      <w:r w:rsidRPr="009A2231">
        <w:rPr>
          <w:rFonts w:ascii="Arial" w:hAnsi="Arial" w:cs="Arial"/>
          <w:i w:val="0"/>
          <w:color w:val="002060"/>
          <w:spacing w:val="-3"/>
        </w:rPr>
        <w:t xml:space="preserve"> Modelar peças plásticas avançado </w:t>
      </w:r>
      <w:r w:rsidR="006B750A" w:rsidRPr="009A2231">
        <w:rPr>
          <w:rFonts w:ascii="Arial" w:hAnsi="Arial" w:cs="Arial"/>
          <w:i w:val="0"/>
          <w:color w:val="002060"/>
          <w:spacing w:val="-2"/>
        </w:rPr>
        <w:t>•</w:t>
      </w:r>
      <w:r w:rsidRPr="009A2231">
        <w:rPr>
          <w:rFonts w:ascii="Arial" w:hAnsi="Arial" w:cs="Arial"/>
          <w:i w:val="0"/>
          <w:color w:val="002060"/>
          <w:spacing w:val="-3"/>
        </w:rPr>
        <w:t xml:space="preserve"> Modelar peças sheet metal avançado </w:t>
      </w:r>
      <w:r w:rsidR="006B750A" w:rsidRPr="009A2231">
        <w:rPr>
          <w:rFonts w:ascii="Arial" w:hAnsi="Arial" w:cs="Arial"/>
          <w:i w:val="0"/>
          <w:color w:val="002060"/>
          <w:spacing w:val="-2"/>
        </w:rPr>
        <w:t>•</w:t>
      </w:r>
      <w:r w:rsidRPr="009A2231">
        <w:rPr>
          <w:rFonts w:ascii="Arial" w:hAnsi="Arial" w:cs="Arial"/>
          <w:i w:val="0"/>
          <w:color w:val="002060"/>
          <w:spacing w:val="-3"/>
        </w:rPr>
        <w:t xml:space="preserve"> GVDP </w:t>
      </w:r>
      <w:r w:rsidR="006B750A" w:rsidRPr="009A2231">
        <w:rPr>
          <w:rFonts w:ascii="Arial" w:hAnsi="Arial" w:cs="Arial"/>
          <w:i w:val="0"/>
          <w:color w:val="002060"/>
          <w:spacing w:val="-2"/>
        </w:rPr>
        <w:t>•</w:t>
      </w:r>
      <w:r w:rsidRPr="009A2231">
        <w:rPr>
          <w:rFonts w:ascii="Arial" w:hAnsi="Arial" w:cs="Arial"/>
          <w:i w:val="0"/>
          <w:color w:val="002060"/>
          <w:spacing w:val="-3"/>
        </w:rPr>
        <w:t xml:space="preserve"> GD&amp;T </w:t>
      </w:r>
      <w:r w:rsidR="006B750A" w:rsidRPr="009A2231">
        <w:rPr>
          <w:rFonts w:ascii="Arial" w:hAnsi="Arial" w:cs="Arial"/>
          <w:i w:val="0"/>
          <w:color w:val="002060"/>
          <w:spacing w:val="-2"/>
        </w:rPr>
        <w:t>•</w:t>
      </w:r>
      <w:r w:rsidR="006B750A" w:rsidRPr="009A2231">
        <w:rPr>
          <w:rFonts w:ascii="Arial" w:hAnsi="Arial" w:cs="Arial"/>
          <w:i w:val="0"/>
          <w:color w:val="002060"/>
          <w:spacing w:val="-3"/>
        </w:rPr>
        <w:t xml:space="preserve"> ISO 9000/16949 </w:t>
      </w:r>
      <w:r w:rsidR="006B750A" w:rsidRPr="009A2231">
        <w:rPr>
          <w:rFonts w:ascii="Arial" w:hAnsi="Arial" w:cs="Arial"/>
          <w:i w:val="0"/>
          <w:color w:val="002060"/>
          <w:spacing w:val="-2"/>
        </w:rPr>
        <w:t xml:space="preserve">• </w:t>
      </w:r>
      <w:r w:rsidRPr="009A2231">
        <w:rPr>
          <w:rFonts w:ascii="Arial" w:hAnsi="Arial" w:cs="Arial"/>
          <w:i w:val="0"/>
          <w:color w:val="002060"/>
          <w:spacing w:val="-3"/>
        </w:rPr>
        <w:t xml:space="preserve">Auditor ISO 2º nível </w:t>
      </w:r>
      <w:r w:rsidR="006B750A" w:rsidRPr="009A2231">
        <w:rPr>
          <w:rFonts w:ascii="Arial" w:hAnsi="Arial" w:cs="Arial"/>
          <w:i w:val="0"/>
          <w:color w:val="002060"/>
          <w:spacing w:val="-2"/>
        </w:rPr>
        <w:t>•</w:t>
      </w:r>
      <w:r w:rsidRPr="009A2231">
        <w:rPr>
          <w:rFonts w:ascii="Arial" w:hAnsi="Arial" w:cs="Arial"/>
          <w:i w:val="0"/>
          <w:color w:val="002060"/>
          <w:spacing w:val="-3"/>
        </w:rPr>
        <w:t xml:space="preserve"> Just in Time </w:t>
      </w:r>
      <w:r w:rsidR="006B750A" w:rsidRPr="009A2231">
        <w:rPr>
          <w:rFonts w:ascii="Arial" w:hAnsi="Arial" w:cs="Arial"/>
          <w:i w:val="0"/>
          <w:color w:val="002060"/>
          <w:spacing w:val="-2"/>
        </w:rPr>
        <w:t>•</w:t>
      </w:r>
      <w:r w:rsidRPr="009A2231">
        <w:rPr>
          <w:rFonts w:ascii="Arial" w:hAnsi="Arial" w:cs="Arial"/>
          <w:i w:val="0"/>
          <w:color w:val="002060"/>
          <w:spacing w:val="-3"/>
        </w:rPr>
        <w:t xml:space="preserve"> kanban </w:t>
      </w:r>
      <w:r w:rsidR="006B750A" w:rsidRPr="009A2231">
        <w:rPr>
          <w:rFonts w:ascii="Arial" w:hAnsi="Arial" w:cs="Arial"/>
          <w:i w:val="0"/>
          <w:color w:val="002060"/>
          <w:spacing w:val="-2"/>
        </w:rPr>
        <w:t>•</w:t>
      </w:r>
      <w:r w:rsidRPr="009A2231">
        <w:rPr>
          <w:rFonts w:ascii="Arial" w:hAnsi="Arial" w:cs="Arial"/>
          <w:i w:val="0"/>
          <w:color w:val="002060"/>
          <w:spacing w:val="-3"/>
        </w:rPr>
        <w:t xml:space="preserve"> Kaizen </w:t>
      </w:r>
      <w:r w:rsidR="006B750A" w:rsidRPr="009A2231">
        <w:rPr>
          <w:rFonts w:ascii="Arial" w:hAnsi="Arial" w:cs="Arial"/>
          <w:i w:val="0"/>
          <w:color w:val="002060"/>
          <w:spacing w:val="-2"/>
        </w:rPr>
        <w:t>•</w:t>
      </w:r>
      <w:r w:rsidRPr="009A2231">
        <w:rPr>
          <w:rFonts w:ascii="Arial" w:hAnsi="Arial" w:cs="Arial"/>
          <w:i w:val="0"/>
          <w:color w:val="002060"/>
          <w:spacing w:val="-3"/>
        </w:rPr>
        <w:t xml:space="preserve"> 5S </w:t>
      </w:r>
      <w:r w:rsidR="006B750A" w:rsidRPr="009A2231">
        <w:rPr>
          <w:rFonts w:ascii="Arial" w:hAnsi="Arial" w:cs="Arial"/>
          <w:i w:val="0"/>
          <w:color w:val="002060"/>
          <w:spacing w:val="-2"/>
        </w:rPr>
        <w:t>•</w:t>
      </w:r>
      <w:r w:rsidRPr="009A2231">
        <w:rPr>
          <w:rFonts w:ascii="Arial" w:hAnsi="Arial" w:cs="Arial"/>
          <w:i w:val="0"/>
          <w:color w:val="002060"/>
          <w:spacing w:val="-3"/>
        </w:rPr>
        <w:t xml:space="preserve"> Setup rápido </w:t>
      </w:r>
      <w:r w:rsidR="006B750A" w:rsidRPr="009A2231">
        <w:rPr>
          <w:rFonts w:ascii="Arial" w:hAnsi="Arial" w:cs="Arial"/>
          <w:i w:val="0"/>
          <w:color w:val="002060"/>
          <w:spacing w:val="-2"/>
        </w:rPr>
        <w:t>•</w:t>
      </w:r>
      <w:r w:rsidRPr="009A2231">
        <w:rPr>
          <w:rFonts w:ascii="Arial" w:hAnsi="Arial" w:cs="Arial"/>
          <w:i w:val="0"/>
          <w:color w:val="002060"/>
          <w:spacing w:val="-3"/>
        </w:rPr>
        <w:t xml:space="preserve"> Célula de trabalho </w:t>
      </w:r>
      <w:r w:rsidR="006B750A" w:rsidRPr="009A2231">
        <w:rPr>
          <w:rFonts w:ascii="Arial" w:hAnsi="Arial" w:cs="Arial"/>
          <w:i w:val="0"/>
          <w:color w:val="002060"/>
          <w:spacing w:val="-2"/>
        </w:rPr>
        <w:t>•</w:t>
      </w:r>
      <w:r w:rsidRPr="009A2231">
        <w:rPr>
          <w:rFonts w:ascii="Arial" w:hAnsi="Arial" w:cs="Arial"/>
          <w:i w:val="0"/>
          <w:color w:val="002060"/>
          <w:spacing w:val="-3"/>
        </w:rPr>
        <w:t xml:space="preserve"> SMED </w:t>
      </w:r>
      <w:r w:rsidR="006B750A" w:rsidRPr="009A2231">
        <w:rPr>
          <w:rFonts w:ascii="Arial" w:hAnsi="Arial" w:cs="Arial"/>
          <w:i w:val="0"/>
          <w:color w:val="002060"/>
          <w:spacing w:val="-2"/>
        </w:rPr>
        <w:t>•</w:t>
      </w:r>
      <w:r w:rsidRPr="009A2231">
        <w:rPr>
          <w:rFonts w:ascii="Arial" w:hAnsi="Arial" w:cs="Arial"/>
          <w:i w:val="0"/>
          <w:color w:val="002060"/>
          <w:spacing w:val="-3"/>
        </w:rPr>
        <w:t xml:space="preserve"> Poka-Yoke </w:t>
      </w:r>
      <w:r w:rsidR="006B750A" w:rsidRPr="009A2231">
        <w:rPr>
          <w:rFonts w:ascii="Arial" w:hAnsi="Arial" w:cs="Arial"/>
          <w:i w:val="0"/>
          <w:color w:val="002060"/>
          <w:spacing w:val="-2"/>
        </w:rPr>
        <w:t>•</w:t>
      </w:r>
      <w:r w:rsidRPr="009A2231">
        <w:rPr>
          <w:rFonts w:ascii="Arial" w:hAnsi="Arial" w:cs="Arial"/>
          <w:i w:val="0"/>
          <w:color w:val="002060"/>
          <w:spacing w:val="-3"/>
        </w:rPr>
        <w:t xml:space="preserve"> </w:t>
      </w:r>
      <w:r w:rsidR="006B750A" w:rsidRPr="009A2231">
        <w:rPr>
          <w:rFonts w:ascii="Arial" w:hAnsi="Arial" w:cs="Arial"/>
          <w:i w:val="0"/>
          <w:color w:val="002060"/>
          <w:spacing w:val="-2"/>
        </w:rPr>
        <w:t>•</w:t>
      </w:r>
      <w:r w:rsidRPr="009A2231">
        <w:rPr>
          <w:rFonts w:ascii="Arial" w:hAnsi="Arial" w:cs="Arial"/>
          <w:i w:val="0"/>
          <w:color w:val="002060"/>
          <w:spacing w:val="-3"/>
        </w:rPr>
        <w:t xml:space="preserve">8D </w:t>
      </w:r>
      <w:r w:rsidR="006B750A" w:rsidRPr="009A2231">
        <w:rPr>
          <w:rFonts w:ascii="Arial" w:hAnsi="Arial" w:cs="Arial"/>
          <w:i w:val="0"/>
          <w:color w:val="002060"/>
          <w:spacing w:val="-3"/>
        </w:rPr>
        <w:t xml:space="preserve"> </w:t>
      </w:r>
      <w:r w:rsidR="006B750A" w:rsidRPr="009A2231">
        <w:rPr>
          <w:rFonts w:ascii="Arial" w:hAnsi="Arial" w:cs="Arial"/>
          <w:i w:val="0"/>
          <w:color w:val="002060"/>
          <w:spacing w:val="-2"/>
        </w:rPr>
        <w:t>•</w:t>
      </w:r>
      <w:r w:rsidRPr="009A2231">
        <w:rPr>
          <w:rFonts w:ascii="Arial" w:hAnsi="Arial" w:cs="Arial"/>
          <w:i w:val="0"/>
          <w:color w:val="002060"/>
          <w:spacing w:val="-3"/>
        </w:rPr>
        <w:t xml:space="preserve"> CEP</w:t>
      </w:r>
      <w:r w:rsidR="006B750A" w:rsidRPr="009A2231">
        <w:rPr>
          <w:rFonts w:ascii="Arial" w:hAnsi="Arial" w:cs="Arial"/>
          <w:i w:val="0"/>
          <w:color w:val="002060"/>
          <w:spacing w:val="-3"/>
        </w:rPr>
        <w:t xml:space="preserve"> </w:t>
      </w:r>
      <w:r w:rsidR="006B750A" w:rsidRPr="009A2231">
        <w:rPr>
          <w:rFonts w:ascii="Arial" w:hAnsi="Arial" w:cs="Arial"/>
          <w:i w:val="0"/>
          <w:color w:val="002060"/>
          <w:spacing w:val="-2"/>
        </w:rPr>
        <w:t>•</w:t>
      </w:r>
      <w:r w:rsidRPr="009A2231">
        <w:rPr>
          <w:rFonts w:ascii="Arial" w:hAnsi="Arial" w:cs="Arial"/>
          <w:i w:val="0"/>
          <w:color w:val="002060"/>
          <w:spacing w:val="-3"/>
        </w:rPr>
        <w:t xml:space="preserve">FMEA </w:t>
      </w:r>
      <w:r w:rsidR="006B750A" w:rsidRPr="009A2231">
        <w:rPr>
          <w:rFonts w:ascii="Arial" w:hAnsi="Arial" w:cs="Arial"/>
          <w:i w:val="0"/>
          <w:color w:val="002060"/>
          <w:spacing w:val="-2"/>
        </w:rPr>
        <w:t>•</w:t>
      </w:r>
      <w:r w:rsidRPr="009A2231">
        <w:rPr>
          <w:rFonts w:ascii="Arial" w:hAnsi="Arial" w:cs="Arial"/>
          <w:i w:val="0"/>
          <w:color w:val="002060"/>
          <w:spacing w:val="-3"/>
        </w:rPr>
        <w:t>PAPP</w:t>
      </w:r>
      <w:r w:rsidR="006B750A" w:rsidRPr="009A2231">
        <w:rPr>
          <w:rFonts w:ascii="Arial" w:hAnsi="Arial" w:cs="Arial"/>
          <w:i w:val="0"/>
          <w:color w:val="002060"/>
          <w:spacing w:val="-3"/>
        </w:rPr>
        <w:t xml:space="preserve"> </w:t>
      </w:r>
      <w:r w:rsidR="006B750A" w:rsidRPr="009A2231">
        <w:rPr>
          <w:rFonts w:ascii="Arial" w:hAnsi="Arial" w:cs="Arial"/>
          <w:i w:val="0"/>
          <w:color w:val="002060"/>
          <w:spacing w:val="-2"/>
        </w:rPr>
        <w:t>•</w:t>
      </w:r>
      <w:r w:rsidRPr="009A2231">
        <w:rPr>
          <w:rFonts w:ascii="Arial" w:hAnsi="Arial" w:cs="Arial"/>
          <w:i w:val="0"/>
          <w:color w:val="002060"/>
          <w:spacing w:val="-3"/>
        </w:rPr>
        <w:t>APQP</w:t>
      </w:r>
      <w:r w:rsidR="006B750A" w:rsidRPr="009A2231">
        <w:rPr>
          <w:rFonts w:ascii="Arial" w:hAnsi="Arial" w:cs="Arial"/>
          <w:i w:val="0"/>
          <w:color w:val="002060"/>
          <w:spacing w:val="-3"/>
        </w:rPr>
        <w:t xml:space="preserve"> </w:t>
      </w:r>
      <w:r w:rsidR="006B750A" w:rsidRPr="009A2231">
        <w:rPr>
          <w:rFonts w:ascii="Arial" w:hAnsi="Arial" w:cs="Arial"/>
          <w:i w:val="0"/>
          <w:color w:val="002060"/>
          <w:spacing w:val="-2"/>
        </w:rPr>
        <w:t>•</w:t>
      </w:r>
      <w:r w:rsidRPr="009A2231">
        <w:rPr>
          <w:rFonts w:ascii="Arial" w:hAnsi="Arial" w:cs="Arial"/>
          <w:i w:val="0"/>
          <w:color w:val="002060"/>
          <w:spacing w:val="-3"/>
        </w:rPr>
        <w:t>Lean Manufacturing</w:t>
      </w:r>
      <w:r w:rsidR="006B750A" w:rsidRPr="009A2231">
        <w:rPr>
          <w:rFonts w:ascii="Arial" w:hAnsi="Arial" w:cs="Arial"/>
          <w:i w:val="0"/>
          <w:color w:val="002060"/>
          <w:spacing w:val="-3"/>
        </w:rPr>
        <w:t xml:space="preserve"> e cursos </w:t>
      </w:r>
      <w:r w:rsidR="008A215F" w:rsidRPr="009A2231">
        <w:rPr>
          <w:rFonts w:ascii="Arial" w:hAnsi="Arial" w:cs="Arial"/>
          <w:i w:val="0"/>
          <w:color w:val="002060"/>
          <w:spacing w:val="-3"/>
        </w:rPr>
        <w:t>voltados ao</w:t>
      </w:r>
      <w:r w:rsidR="006B750A" w:rsidRPr="009A2231">
        <w:rPr>
          <w:rFonts w:ascii="Arial" w:hAnsi="Arial" w:cs="Arial"/>
          <w:i w:val="0"/>
          <w:color w:val="002060"/>
          <w:spacing w:val="-3"/>
        </w:rPr>
        <w:t xml:space="preserve"> interpessoal</w:t>
      </w:r>
      <w:r w:rsidR="008A215F" w:rsidRPr="009A2231">
        <w:rPr>
          <w:rFonts w:ascii="Arial" w:hAnsi="Arial" w:cs="Arial"/>
          <w:i w:val="0"/>
          <w:color w:val="002060"/>
          <w:spacing w:val="-3"/>
        </w:rPr>
        <w:t>.</w:t>
      </w:r>
    </w:p>
    <w:p w:rsidR="002E3700" w:rsidRPr="009A2231" w:rsidRDefault="009020EE" w:rsidP="00E84BDB">
      <w:pPr>
        <w:widowControl/>
        <w:tabs>
          <w:tab w:val="left" w:pos="-720"/>
          <w:tab w:val="left" w:pos="0"/>
        </w:tabs>
        <w:suppressAutoHyphens/>
        <w:autoSpaceDE/>
        <w:autoSpaceDN/>
        <w:adjustRightInd/>
        <w:rPr>
          <w:rFonts w:ascii="Arial" w:hAnsi="Arial" w:cs="Arial"/>
          <w:b/>
          <w:color w:val="002060"/>
          <w:spacing w:val="-3"/>
          <w:u w:val="single"/>
        </w:rPr>
      </w:pPr>
      <w:r w:rsidRPr="009A2231">
        <w:rPr>
          <w:rFonts w:ascii="Arial" w:hAnsi="Arial" w:cs="Arial"/>
          <w:b/>
          <w:color w:val="002060"/>
          <w:spacing w:val="-3"/>
          <w:u w:val="single"/>
        </w:rPr>
        <w:t>Conhecimentos de Informática</w:t>
      </w:r>
    </w:p>
    <w:p w:rsidR="00E84BDB" w:rsidRPr="00B77EDF" w:rsidRDefault="009020EE" w:rsidP="00E84BDB">
      <w:pPr>
        <w:widowControl/>
        <w:tabs>
          <w:tab w:val="left" w:pos="-720"/>
          <w:tab w:val="left" w:pos="0"/>
        </w:tabs>
        <w:suppressAutoHyphens/>
        <w:autoSpaceDE/>
        <w:autoSpaceDN/>
        <w:adjustRightInd/>
        <w:rPr>
          <w:rFonts w:ascii="Arial" w:hAnsi="Arial" w:cs="Arial"/>
          <w:b/>
          <w:color w:val="002060"/>
          <w:spacing w:val="-3"/>
        </w:rPr>
      </w:pPr>
      <w:r w:rsidRPr="00B77EDF">
        <w:rPr>
          <w:rFonts w:ascii="Arial" w:hAnsi="Arial" w:cs="Arial"/>
          <w:b/>
          <w:color w:val="002060"/>
          <w:spacing w:val="-3"/>
        </w:rPr>
        <w:t>NX Unigraphics – Catia – Autocad – Nastran – MSProject – Hypermesh - MS Officce</w:t>
      </w:r>
    </w:p>
    <w:p w:rsidR="004048DB" w:rsidRPr="00210FC4" w:rsidRDefault="00A8240F" w:rsidP="005C7488">
      <w:pPr>
        <w:widowControl/>
        <w:tabs>
          <w:tab w:val="left" w:pos="-720"/>
          <w:tab w:val="left" w:pos="0"/>
        </w:tabs>
        <w:suppressAutoHyphens/>
        <w:autoSpaceDE/>
        <w:autoSpaceDN/>
        <w:adjustRightInd/>
        <w:rPr>
          <w:rFonts w:ascii="Arial" w:hAnsi="Arial" w:cs="Arial"/>
          <w:i w:val="0"/>
          <w:color w:val="002060"/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126365</wp:posOffset>
                </wp:positionV>
                <wp:extent cx="6149340" cy="7620"/>
                <wp:effectExtent l="0" t="0" r="3810" b="11430"/>
                <wp:wrapNone/>
                <wp:docPr id="6" name="Conector re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61493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BB7CB8" id="Conector reto 6" o:spid="_x0000_s1026" style="position:absolute;flip:x 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pt,9.95pt" to="488.2pt,10.5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" strokecolor="#4579b8 [3044]">
                <o:lock v:ext="edit" shapetype="f"/>
              </v:line>
            </w:pict>
          </mc:Fallback>
        </mc:AlternateContent>
      </w:r>
    </w:p>
    <w:sectPr w:rsidR="004048DB" w:rsidRPr="00210FC4" w:rsidSect="000613EA">
      <w:headerReference w:type="default" r:id="rId10"/>
      <w:endnotePr>
        <w:numFmt w:val="decimal"/>
      </w:endnotePr>
      <w:pgSz w:w="11906" w:h="16838"/>
      <w:pgMar w:top="720" w:right="851" w:bottom="720" w:left="992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1719" w:rsidRDefault="00AE1719">
      <w:pPr>
        <w:spacing w:line="20" w:lineRule="exact"/>
        <w:rPr>
          <w:i w:val="0"/>
          <w:sz w:val="20"/>
        </w:rPr>
      </w:pPr>
    </w:p>
  </w:endnote>
  <w:endnote w:type="continuationSeparator" w:id="0">
    <w:p w:rsidR="00AE1719" w:rsidRDefault="00AE1719">
      <w:r>
        <w:rPr>
          <w:i w:val="0"/>
          <w:sz w:val="20"/>
        </w:rPr>
        <w:t xml:space="preserve"> </w:t>
      </w:r>
    </w:p>
  </w:endnote>
  <w:endnote w:type="continuationNotice" w:id="1">
    <w:p w:rsidR="00AE1719" w:rsidRDefault="00AE1719">
      <w:r>
        <w:rPr>
          <w:i w:val="0"/>
          <w:sz w:val="2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ms Rmn 12pt Italic">
    <w:altName w:val="Footlight MT Light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altName w:val="Tahoma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1719" w:rsidRDefault="00AE1719">
      <w:r>
        <w:rPr>
          <w:i w:val="0"/>
          <w:sz w:val="20"/>
        </w:rPr>
        <w:separator/>
      </w:r>
    </w:p>
  </w:footnote>
  <w:footnote w:type="continuationSeparator" w:id="0">
    <w:p w:rsidR="00AE1719" w:rsidRDefault="00AE17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115" w:rsidRPr="00800B8D" w:rsidRDefault="002F1D54" w:rsidP="00800B8D">
    <w:pPr>
      <w:pStyle w:val="Cabealho"/>
      <w:jc w:val="right"/>
    </w:pPr>
    <w:r>
      <w:rPr>
        <w:rFonts w:ascii="Calibri" w:hAnsi="Calibri" w:cs="Calibri"/>
        <w:b/>
        <w:sz w:val="24"/>
      </w:rPr>
      <w:t>P</w:t>
    </w:r>
    <w:r w:rsidR="00F06820">
      <w:rPr>
        <w:rFonts w:ascii="Calibri" w:hAnsi="Calibri" w:cs="Calibri"/>
        <w:b/>
        <w:sz w:val="24"/>
      </w:rPr>
      <w:t>a</w:t>
    </w:r>
    <w:r w:rsidR="00800B8D" w:rsidRPr="00800B8D">
      <w:rPr>
        <w:rFonts w:ascii="Calibri" w:hAnsi="Calibri" w:cs="Calibri"/>
        <w:b/>
        <w:sz w:val="24"/>
      </w:rPr>
      <w:t>ulo Sergio Cardoso da Silva Junior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11"/>
    <w:lvl w:ilvl="0">
      <w:start w:val="1"/>
      <w:numFmt w:val="bullet"/>
      <w:lvlText w:val="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0000005"/>
    <w:name w:val="WW8Num24"/>
    <w:lvl w:ilvl="0">
      <w:start w:val="1"/>
      <w:numFmt w:val="bullet"/>
      <w:lvlText w:val="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000006"/>
    <w:multiLevelType w:val="singleLevel"/>
    <w:tmpl w:val="00000006"/>
    <w:name w:val="WW8Num3"/>
    <w:lvl w:ilvl="0">
      <w:start w:val="1"/>
      <w:numFmt w:val="bullet"/>
      <w:lvlText w:val="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0000007"/>
    <w:multiLevelType w:val="singleLevel"/>
    <w:tmpl w:val="00000007"/>
    <w:name w:val="WW8Num5"/>
    <w:lvl w:ilvl="0">
      <w:start w:val="1"/>
      <w:numFmt w:val="bullet"/>
      <w:lvlText w:val="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 w15:restartNumberingAfterBreak="0">
    <w:nsid w:val="00000008"/>
    <w:multiLevelType w:val="multilevel"/>
    <w:tmpl w:val="00000008"/>
    <w:name w:val="WW8Num14"/>
    <w:lvl w:ilvl="0">
      <w:start w:val="1"/>
      <w:numFmt w:val="bullet"/>
      <w:lvlText w:val="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9"/>
    <w:multiLevelType w:val="singleLevel"/>
    <w:tmpl w:val="00000009"/>
    <w:name w:val="WW8Num6"/>
    <w:lvl w:ilvl="0">
      <w:start w:val="1"/>
      <w:numFmt w:val="bullet"/>
      <w:lvlText w:val="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6" w15:restartNumberingAfterBreak="0">
    <w:nsid w:val="04F9798E"/>
    <w:multiLevelType w:val="hybridMultilevel"/>
    <w:tmpl w:val="D63AE5A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4D283E"/>
    <w:multiLevelType w:val="hybridMultilevel"/>
    <w:tmpl w:val="FA0435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3C726C"/>
    <w:multiLevelType w:val="hybridMultilevel"/>
    <w:tmpl w:val="EEA25742"/>
    <w:lvl w:ilvl="0" w:tplc="87D8EF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581723"/>
    <w:multiLevelType w:val="hybridMultilevel"/>
    <w:tmpl w:val="B1EE8A0A"/>
    <w:lvl w:ilvl="0" w:tplc="87D8EF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332935"/>
    <w:multiLevelType w:val="hybridMultilevel"/>
    <w:tmpl w:val="331AD8F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482702"/>
    <w:multiLevelType w:val="hybridMultilevel"/>
    <w:tmpl w:val="4E86D1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664A7E"/>
    <w:multiLevelType w:val="hybridMultilevel"/>
    <w:tmpl w:val="F83826F8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4D4896"/>
    <w:multiLevelType w:val="hybridMultilevel"/>
    <w:tmpl w:val="007034CC"/>
    <w:lvl w:ilvl="0" w:tplc="BE0A3AC8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color w:val="auto"/>
        <w:sz w:val="20"/>
      </w:rPr>
    </w:lvl>
    <w:lvl w:ilvl="1" w:tplc="0416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65120DE"/>
    <w:multiLevelType w:val="hybridMultilevel"/>
    <w:tmpl w:val="177C694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653985"/>
    <w:multiLevelType w:val="hybridMultilevel"/>
    <w:tmpl w:val="B112B312"/>
    <w:lvl w:ilvl="0" w:tplc="578CF5D0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6" w15:restartNumberingAfterBreak="0">
    <w:nsid w:val="271D2BBF"/>
    <w:multiLevelType w:val="hybridMultilevel"/>
    <w:tmpl w:val="17B4C17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A055E5"/>
    <w:multiLevelType w:val="hybridMultilevel"/>
    <w:tmpl w:val="B57E14C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B41D5B"/>
    <w:multiLevelType w:val="hybridMultilevel"/>
    <w:tmpl w:val="D2EE821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F00259"/>
    <w:multiLevelType w:val="hybridMultilevel"/>
    <w:tmpl w:val="98CC57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2245977"/>
    <w:multiLevelType w:val="hybridMultilevel"/>
    <w:tmpl w:val="C4EE961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B92CAC"/>
    <w:multiLevelType w:val="hybridMultilevel"/>
    <w:tmpl w:val="680E774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3E10A3A"/>
    <w:multiLevelType w:val="multilevel"/>
    <w:tmpl w:val="0E260948"/>
    <w:lvl w:ilvl="0">
      <w:start w:val="7"/>
      <w:numFmt w:val="decimalZero"/>
      <w:lvlText w:val="%1"/>
      <w:lvlJc w:val="left"/>
      <w:pPr>
        <w:ind w:left="780" w:hanging="780"/>
      </w:pPr>
      <w:rPr>
        <w:rFonts w:hint="default"/>
        <w:b w:val="0"/>
        <w:i w:val="0"/>
        <w:sz w:val="22"/>
      </w:rPr>
    </w:lvl>
    <w:lvl w:ilvl="1">
      <w:start w:val="2007"/>
      <w:numFmt w:val="decimal"/>
      <w:lvlText w:val="%1.%2"/>
      <w:lvlJc w:val="left"/>
      <w:pPr>
        <w:ind w:left="780" w:hanging="780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ind w:left="780" w:hanging="780"/>
      </w:pPr>
      <w:rPr>
        <w:rFonts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ind w:left="780" w:hanging="780"/>
      </w:pPr>
      <w:rPr>
        <w:rFonts w:hint="default"/>
        <w:b w:val="0"/>
        <w:i w:val="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 w:val="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i w:val="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 w:val="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 w:val="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i w:val="0"/>
        <w:sz w:val="22"/>
      </w:rPr>
    </w:lvl>
  </w:abstractNum>
  <w:abstractNum w:abstractNumId="23" w15:restartNumberingAfterBreak="0">
    <w:nsid w:val="359A1333"/>
    <w:multiLevelType w:val="hybridMultilevel"/>
    <w:tmpl w:val="8F4AA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CB55CC"/>
    <w:multiLevelType w:val="hybridMultilevel"/>
    <w:tmpl w:val="6A88470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DB11E2"/>
    <w:multiLevelType w:val="hybridMultilevel"/>
    <w:tmpl w:val="610439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745248"/>
    <w:multiLevelType w:val="hybridMultilevel"/>
    <w:tmpl w:val="C516753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2541FE"/>
    <w:multiLevelType w:val="hybridMultilevel"/>
    <w:tmpl w:val="E0FE001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A10BFA"/>
    <w:multiLevelType w:val="hybridMultilevel"/>
    <w:tmpl w:val="58BA6D5C"/>
    <w:lvl w:ilvl="0" w:tplc="0416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9" w15:restartNumberingAfterBreak="0">
    <w:nsid w:val="4CB57DFC"/>
    <w:multiLevelType w:val="hybridMultilevel"/>
    <w:tmpl w:val="EEA247F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B239F6"/>
    <w:multiLevelType w:val="hybridMultilevel"/>
    <w:tmpl w:val="9F54E83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883682"/>
    <w:multiLevelType w:val="hybridMultilevel"/>
    <w:tmpl w:val="92EC11F4"/>
    <w:lvl w:ilvl="0" w:tplc="0416000D">
      <w:start w:val="1"/>
      <w:numFmt w:val="bullet"/>
      <w:lvlText w:val=""/>
      <w:lvlJc w:val="left"/>
      <w:pPr>
        <w:ind w:left="284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2" w15:restartNumberingAfterBreak="0">
    <w:nsid w:val="6FF13C91"/>
    <w:multiLevelType w:val="hybridMultilevel"/>
    <w:tmpl w:val="6DD4E552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0385AC7"/>
    <w:multiLevelType w:val="hybridMultilevel"/>
    <w:tmpl w:val="BD76F0CC"/>
    <w:lvl w:ilvl="0" w:tplc="87D8EF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E8505E"/>
    <w:multiLevelType w:val="hybridMultilevel"/>
    <w:tmpl w:val="DCAA0D1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5F3465"/>
    <w:multiLevelType w:val="hybridMultilevel"/>
    <w:tmpl w:val="6FB4A7D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982C60"/>
    <w:multiLevelType w:val="hybridMultilevel"/>
    <w:tmpl w:val="1E78560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1F2583"/>
    <w:multiLevelType w:val="hybridMultilevel"/>
    <w:tmpl w:val="1D40668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C67BDD"/>
    <w:multiLevelType w:val="hybridMultilevel"/>
    <w:tmpl w:val="1EB2D95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F87B14"/>
    <w:multiLevelType w:val="hybridMultilevel"/>
    <w:tmpl w:val="F0CEB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181AFA"/>
    <w:multiLevelType w:val="hybridMultilevel"/>
    <w:tmpl w:val="2168F398"/>
    <w:lvl w:ilvl="0" w:tplc="87D8EF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6"/>
  </w:num>
  <w:num w:numId="3">
    <w:abstractNumId w:val="38"/>
  </w:num>
  <w:num w:numId="4">
    <w:abstractNumId w:val="15"/>
  </w:num>
  <w:num w:numId="5">
    <w:abstractNumId w:val="16"/>
  </w:num>
  <w:num w:numId="6">
    <w:abstractNumId w:val="32"/>
  </w:num>
  <w:num w:numId="7">
    <w:abstractNumId w:val="26"/>
  </w:num>
  <w:num w:numId="8">
    <w:abstractNumId w:val="13"/>
  </w:num>
  <w:num w:numId="9">
    <w:abstractNumId w:val="12"/>
  </w:num>
  <w:num w:numId="10">
    <w:abstractNumId w:val="9"/>
  </w:num>
  <w:num w:numId="11">
    <w:abstractNumId w:val="18"/>
  </w:num>
  <w:num w:numId="12">
    <w:abstractNumId w:val="8"/>
  </w:num>
  <w:num w:numId="13">
    <w:abstractNumId w:val="23"/>
  </w:num>
  <w:num w:numId="14">
    <w:abstractNumId w:val="36"/>
  </w:num>
  <w:num w:numId="15">
    <w:abstractNumId w:val="34"/>
  </w:num>
  <w:num w:numId="16">
    <w:abstractNumId w:val="11"/>
  </w:num>
  <w:num w:numId="17">
    <w:abstractNumId w:val="17"/>
  </w:num>
  <w:num w:numId="18">
    <w:abstractNumId w:val="31"/>
  </w:num>
  <w:num w:numId="19">
    <w:abstractNumId w:val="40"/>
  </w:num>
  <w:num w:numId="20">
    <w:abstractNumId w:val="35"/>
  </w:num>
  <w:num w:numId="21">
    <w:abstractNumId w:val="29"/>
  </w:num>
  <w:num w:numId="22">
    <w:abstractNumId w:val="37"/>
  </w:num>
  <w:num w:numId="23">
    <w:abstractNumId w:val="14"/>
  </w:num>
  <w:num w:numId="24">
    <w:abstractNumId w:val="24"/>
  </w:num>
  <w:num w:numId="25">
    <w:abstractNumId w:val="20"/>
  </w:num>
  <w:num w:numId="26">
    <w:abstractNumId w:val="28"/>
  </w:num>
  <w:num w:numId="27">
    <w:abstractNumId w:val="30"/>
  </w:num>
  <w:num w:numId="28">
    <w:abstractNumId w:val="27"/>
  </w:num>
  <w:num w:numId="29">
    <w:abstractNumId w:val="21"/>
  </w:num>
  <w:num w:numId="30">
    <w:abstractNumId w:val="19"/>
  </w:num>
  <w:num w:numId="31">
    <w:abstractNumId w:val="22"/>
  </w:num>
  <w:num w:numId="32">
    <w:abstractNumId w:val="7"/>
  </w:num>
  <w:num w:numId="33">
    <w:abstractNumId w:val="10"/>
  </w:num>
  <w:num w:numId="34">
    <w:abstractNumId w:val="25"/>
  </w:num>
  <w:num w:numId="35">
    <w:abstractNumId w:val="3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embedSystemFonts/>
  <w:bordersDoNotSurroundHeader/>
  <w:bordersDoNotSurroundFooter/>
  <w:activeWritingStyle w:appName="MSWord" w:lang="pt-BR" w:vendorID="64" w:dllVersion="6" w:nlCheck="1" w:checkStyle="0"/>
  <w:activeWritingStyle w:appName="MSWord" w:lang="en-US" w:vendorID="64" w:dllVersion="6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7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84"/>
    <w:rsid w:val="0000599B"/>
    <w:rsid w:val="0001029C"/>
    <w:rsid w:val="0001044C"/>
    <w:rsid w:val="000259BA"/>
    <w:rsid w:val="00052217"/>
    <w:rsid w:val="00057471"/>
    <w:rsid w:val="000613EA"/>
    <w:rsid w:val="00070878"/>
    <w:rsid w:val="00084C45"/>
    <w:rsid w:val="000854EC"/>
    <w:rsid w:val="00085C98"/>
    <w:rsid w:val="00086982"/>
    <w:rsid w:val="00087DF1"/>
    <w:rsid w:val="00095984"/>
    <w:rsid w:val="00097991"/>
    <w:rsid w:val="000A0F02"/>
    <w:rsid w:val="000A28C7"/>
    <w:rsid w:val="000A6E91"/>
    <w:rsid w:val="000C6AD9"/>
    <w:rsid w:val="000D4CA6"/>
    <w:rsid w:val="000E72B3"/>
    <w:rsid w:val="000F2D60"/>
    <w:rsid w:val="000F67A6"/>
    <w:rsid w:val="0010065A"/>
    <w:rsid w:val="001017AC"/>
    <w:rsid w:val="00102C4A"/>
    <w:rsid w:val="00104790"/>
    <w:rsid w:val="0010769A"/>
    <w:rsid w:val="001144CD"/>
    <w:rsid w:val="0012637B"/>
    <w:rsid w:val="00130239"/>
    <w:rsid w:val="00131F83"/>
    <w:rsid w:val="00132F04"/>
    <w:rsid w:val="00133130"/>
    <w:rsid w:val="0013442A"/>
    <w:rsid w:val="00140939"/>
    <w:rsid w:val="00143EFB"/>
    <w:rsid w:val="001442EC"/>
    <w:rsid w:val="0014551A"/>
    <w:rsid w:val="00146F04"/>
    <w:rsid w:val="001501B2"/>
    <w:rsid w:val="00164A71"/>
    <w:rsid w:val="00170690"/>
    <w:rsid w:val="00171143"/>
    <w:rsid w:val="00171A43"/>
    <w:rsid w:val="001737E1"/>
    <w:rsid w:val="001819A0"/>
    <w:rsid w:val="001850F7"/>
    <w:rsid w:val="00187978"/>
    <w:rsid w:val="0019253C"/>
    <w:rsid w:val="001932C6"/>
    <w:rsid w:val="001A7A1C"/>
    <w:rsid w:val="001B4292"/>
    <w:rsid w:val="001B5273"/>
    <w:rsid w:val="001C0FE9"/>
    <w:rsid w:val="001C4F07"/>
    <w:rsid w:val="001D67C2"/>
    <w:rsid w:val="001D73A1"/>
    <w:rsid w:val="001F451E"/>
    <w:rsid w:val="001F454F"/>
    <w:rsid w:val="001F5FE3"/>
    <w:rsid w:val="002032D9"/>
    <w:rsid w:val="0020637C"/>
    <w:rsid w:val="00210B67"/>
    <w:rsid w:val="00210FC4"/>
    <w:rsid w:val="0021637D"/>
    <w:rsid w:val="00220FE5"/>
    <w:rsid w:val="002255C5"/>
    <w:rsid w:val="00225E50"/>
    <w:rsid w:val="002311CA"/>
    <w:rsid w:val="00232AB1"/>
    <w:rsid w:val="002528AA"/>
    <w:rsid w:val="00253DA7"/>
    <w:rsid w:val="00267133"/>
    <w:rsid w:val="00275A37"/>
    <w:rsid w:val="00283F34"/>
    <w:rsid w:val="0029611D"/>
    <w:rsid w:val="002A29FE"/>
    <w:rsid w:val="002B2E11"/>
    <w:rsid w:val="002B3AAF"/>
    <w:rsid w:val="002C10C8"/>
    <w:rsid w:val="002C45F4"/>
    <w:rsid w:val="002C4CE1"/>
    <w:rsid w:val="002C7455"/>
    <w:rsid w:val="002E012F"/>
    <w:rsid w:val="002E20B2"/>
    <w:rsid w:val="002E219D"/>
    <w:rsid w:val="002E3700"/>
    <w:rsid w:val="002E3E87"/>
    <w:rsid w:val="002F0882"/>
    <w:rsid w:val="002F1D54"/>
    <w:rsid w:val="002F65A6"/>
    <w:rsid w:val="0030788F"/>
    <w:rsid w:val="00320584"/>
    <w:rsid w:val="003247A5"/>
    <w:rsid w:val="00332624"/>
    <w:rsid w:val="00337F3C"/>
    <w:rsid w:val="00345C6E"/>
    <w:rsid w:val="003470B3"/>
    <w:rsid w:val="003519A0"/>
    <w:rsid w:val="00354B5D"/>
    <w:rsid w:val="00357EE3"/>
    <w:rsid w:val="00362609"/>
    <w:rsid w:val="003704F1"/>
    <w:rsid w:val="00383B98"/>
    <w:rsid w:val="00384A2C"/>
    <w:rsid w:val="00385C05"/>
    <w:rsid w:val="003941C4"/>
    <w:rsid w:val="003A2AEC"/>
    <w:rsid w:val="003A484D"/>
    <w:rsid w:val="003A632A"/>
    <w:rsid w:val="003B04B7"/>
    <w:rsid w:val="003B2745"/>
    <w:rsid w:val="003C241F"/>
    <w:rsid w:val="003C69A3"/>
    <w:rsid w:val="003D36D3"/>
    <w:rsid w:val="003E0A68"/>
    <w:rsid w:val="003F48A1"/>
    <w:rsid w:val="004043DD"/>
    <w:rsid w:val="004048DB"/>
    <w:rsid w:val="00407328"/>
    <w:rsid w:val="00411AA3"/>
    <w:rsid w:val="004137B7"/>
    <w:rsid w:val="00437F43"/>
    <w:rsid w:val="0045405A"/>
    <w:rsid w:val="00460864"/>
    <w:rsid w:val="004631A3"/>
    <w:rsid w:val="00463BD5"/>
    <w:rsid w:val="004732DA"/>
    <w:rsid w:val="00481AB0"/>
    <w:rsid w:val="00490D3F"/>
    <w:rsid w:val="004951C0"/>
    <w:rsid w:val="004A0112"/>
    <w:rsid w:val="004A15CA"/>
    <w:rsid w:val="004A4B96"/>
    <w:rsid w:val="004B6DE3"/>
    <w:rsid w:val="004C0A23"/>
    <w:rsid w:val="004C36AE"/>
    <w:rsid w:val="004C3907"/>
    <w:rsid w:val="004D186A"/>
    <w:rsid w:val="004E4072"/>
    <w:rsid w:val="004F0A5D"/>
    <w:rsid w:val="004F2BCC"/>
    <w:rsid w:val="004F38A0"/>
    <w:rsid w:val="004F40E9"/>
    <w:rsid w:val="004F5DB7"/>
    <w:rsid w:val="0050104A"/>
    <w:rsid w:val="00502683"/>
    <w:rsid w:val="00510C85"/>
    <w:rsid w:val="00514DA9"/>
    <w:rsid w:val="00521E11"/>
    <w:rsid w:val="00523889"/>
    <w:rsid w:val="00524D33"/>
    <w:rsid w:val="00530F98"/>
    <w:rsid w:val="00532676"/>
    <w:rsid w:val="0053459E"/>
    <w:rsid w:val="00540B60"/>
    <w:rsid w:val="00540F98"/>
    <w:rsid w:val="00543735"/>
    <w:rsid w:val="00545F1F"/>
    <w:rsid w:val="0055065E"/>
    <w:rsid w:val="00555B7A"/>
    <w:rsid w:val="00563329"/>
    <w:rsid w:val="00571B07"/>
    <w:rsid w:val="00571D84"/>
    <w:rsid w:val="00575995"/>
    <w:rsid w:val="00583B16"/>
    <w:rsid w:val="005840CC"/>
    <w:rsid w:val="00595104"/>
    <w:rsid w:val="005A1343"/>
    <w:rsid w:val="005A1BF9"/>
    <w:rsid w:val="005A217E"/>
    <w:rsid w:val="005A5B68"/>
    <w:rsid w:val="005C65A5"/>
    <w:rsid w:val="005C7488"/>
    <w:rsid w:val="005D0DD4"/>
    <w:rsid w:val="005F0078"/>
    <w:rsid w:val="005F0739"/>
    <w:rsid w:val="005F495C"/>
    <w:rsid w:val="005F6E77"/>
    <w:rsid w:val="005F7231"/>
    <w:rsid w:val="006025DC"/>
    <w:rsid w:val="0060404F"/>
    <w:rsid w:val="00606115"/>
    <w:rsid w:val="006118E8"/>
    <w:rsid w:val="00612EB8"/>
    <w:rsid w:val="006207B8"/>
    <w:rsid w:val="00621105"/>
    <w:rsid w:val="00626284"/>
    <w:rsid w:val="0062677F"/>
    <w:rsid w:val="0063295B"/>
    <w:rsid w:val="00635955"/>
    <w:rsid w:val="006371C0"/>
    <w:rsid w:val="00642E5A"/>
    <w:rsid w:val="00644D02"/>
    <w:rsid w:val="00657FC1"/>
    <w:rsid w:val="006603C2"/>
    <w:rsid w:val="0066134C"/>
    <w:rsid w:val="00661FD8"/>
    <w:rsid w:val="006629B9"/>
    <w:rsid w:val="00673ACC"/>
    <w:rsid w:val="00674393"/>
    <w:rsid w:val="00676E44"/>
    <w:rsid w:val="00677200"/>
    <w:rsid w:val="00683B54"/>
    <w:rsid w:val="006869A0"/>
    <w:rsid w:val="00693604"/>
    <w:rsid w:val="00695EFF"/>
    <w:rsid w:val="006A19CC"/>
    <w:rsid w:val="006A7A5A"/>
    <w:rsid w:val="006B750A"/>
    <w:rsid w:val="006C429C"/>
    <w:rsid w:val="006C64BA"/>
    <w:rsid w:val="006C7CC7"/>
    <w:rsid w:val="006D6AC5"/>
    <w:rsid w:val="006E3DBE"/>
    <w:rsid w:val="006E78A0"/>
    <w:rsid w:val="00702954"/>
    <w:rsid w:val="007030C3"/>
    <w:rsid w:val="00706BC0"/>
    <w:rsid w:val="00712B4E"/>
    <w:rsid w:val="00716CEE"/>
    <w:rsid w:val="007327EE"/>
    <w:rsid w:val="0073390C"/>
    <w:rsid w:val="00735918"/>
    <w:rsid w:val="0074472E"/>
    <w:rsid w:val="00751A84"/>
    <w:rsid w:val="007526A8"/>
    <w:rsid w:val="0075350E"/>
    <w:rsid w:val="007552E6"/>
    <w:rsid w:val="00765385"/>
    <w:rsid w:val="007700E8"/>
    <w:rsid w:val="007704F7"/>
    <w:rsid w:val="0077260B"/>
    <w:rsid w:val="00774A8D"/>
    <w:rsid w:val="00777882"/>
    <w:rsid w:val="007824F5"/>
    <w:rsid w:val="007933AC"/>
    <w:rsid w:val="007A05C0"/>
    <w:rsid w:val="007B5756"/>
    <w:rsid w:val="007C5664"/>
    <w:rsid w:val="007D7AAF"/>
    <w:rsid w:val="007F692B"/>
    <w:rsid w:val="007F7510"/>
    <w:rsid w:val="00800B8D"/>
    <w:rsid w:val="00800C85"/>
    <w:rsid w:val="00833CBE"/>
    <w:rsid w:val="008551D3"/>
    <w:rsid w:val="00874B39"/>
    <w:rsid w:val="008765CE"/>
    <w:rsid w:val="00890AA4"/>
    <w:rsid w:val="0089150B"/>
    <w:rsid w:val="0089187D"/>
    <w:rsid w:val="00894BD7"/>
    <w:rsid w:val="00897129"/>
    <w:rsid w:val="008A0D40"/>
    <w:rsid w:val="008A215F"/>
    <w:rsid w:val="008A6BDE"/>
    <w:rsid w:val="008A766D"/>
    <w:rsid w:val="008B00A1"/>
    <w:rsid w:val="008B25F7"/>
    <w:rsid w:val="008B35D7"/>
    <w:rsid w:val="008B3AF2"/>
    <w:rsid w:val="008E503F"/>
    <w:rsid w:val="008F00A4"/>
    <w:rsid w:val="008F31AA"/>
    <w:rsid w:val="008F3964"/>
    <w:rsid w:val="009020EE"/>
    <w:rsid w:val="00906EB9"/>
    <w:rsid w:val="00912059"/>
    <w:rsid w:val="0091208F"/>
    <w:rsid w:val="00913A69"/>
    <w:rsid w:val="00915F8E"/>
    <w:rsid w:val="00917A9C"/>
    <w:rsid w:val="0093417D"/>
    <w:rsid w:val="0095007D"/>
    <w:rsid w:val="00954AA7"/>
    <w:rsid w:val="00956B4F"/>
    <w:rsid w:val="00962D0A"/>
    <w:rsid w:val="0096742E"/>
    <w:rsid w:val="00967DAA"/>
    <w:rsid w:val="00972AA1"/>
    <w:rsid w:val="009859D9"/>
    <w:rsid w:val="00996725"/>
    <w:rsid w:val="009A2231"/>
    <w:rsid w:val="009A51B4"/>
    <w:rsid w:val="009B2134"/>
    <w:rsid w:val="009B479E"/>
    <w:rsid w:val="009B6AB2"/>
    <w:rsid w:val="009C1428"/>
    <w:rsid w:val="009E37FD"/>
    <w:rsid w:val="009E43D2"/>
    <w:rsid w:val="009F0F72"/>
    <w:rsid w:val="009F533A"/>
    <w:rsid w:val="009F77DC"/>
    <w:rsid w:val="00A046F9"/>
    <w:rsid w:val="00A04DE9"/>
    <w:rsid w:val="00A04FE1"/>
    <w:rsid w:val="00A0514F"/>
    <w:rsid w:val="00A05B8A"/>
    <w:rsid w:val="00A10287"/>
    <w:rsid w:val="00A111BD"/>
    <w:rsid w:val="00A13162"/>
    <w:rsid w:val="00A21101"/>
    <w:rsid w:val="00A2375E"/>
    <w:rsid w:val="00A25348"/>
    <w:rsid w:val="00A25FB8"/>
    <w:rsid w:val="00A3032D"/>
    <w:rsid w:val="00A361C3"/>
    <w:rsid w:val="00A45E4B"/>
    <w:rsid w:val="00A50982"/>
    <w:rsid w:val="00A52C26"/>
    <w:rsid w:val="00A572B9"/>
    <w:rsid w:val="00A65285"/>
    <w:rsid w:val="00A663FC"/>
    <w:rsid w:val="00A716E5"/>
    <w:rsid w:val="00A75DFA"/>
    <w:rsid w:val="00A8240F"/>
    <w:rsid w:val="00A86BAA"/>
    <w:rsid w:val="00A947EF"/>
    <w:rsid w:val="00AA786C"/>
    <w:rsid w:val="00AB0D23"/>
    <w:rsid w:val="00AB264F"/>
    <w:rsid w:val="00AB743F"/>
    <w:rsid w:val="00AC6C7B"/>
    <w:rsid w:val="00AD766D"/>
    <w:rsid w:val="00AE0856"/>
    <w:rsid w:val="00AE1719"/>
    <w:rsid w:val="00B0113A"/>
    <w:rsid w:val="00B04469"/>
    <w:rsid w:val="00B046A9"/>
    <w:rsid w:val="00B0754B"/>
    <w:rsid w:val="00B205BE"/>
    <w:rsid w:val="00B314FE"/>
    <w:rsid w:val="00B34716"/>
    <w:rsid w:val="00B44887"/>
    <w:rsid w:val="00B56059"/>
    <w:rsid w:val="00B63B9A"/>
    <w:rsid w:val="00B65A45"/>
    <w:rsid w:val="00B6655F"/>
    <w:rsid w:val="00B77EDF"/>
    <w:rsid w:val="00B81CB5"/>
    <w:rsid w:val="00B84E7C"/>
    <w:rsid w:val="00B86B11"/>
    <w:rsid w:val="00B929E2"/>
    <w:rsid w:val="00B94B17"/>
    <w:rsid w:val="00B96590"/>
    <w:rsid w:val="00B97B1D"/>
    <w:rsid w:val="00BA49DB"/>
    <w:rsid w:val="00BA4B41"/>
    <w:rsid w:val="00BB0B99"/>
    <w:rsid w:val="00BB1642"/>
    <w:rsid w:val="00BB326C"/>
    <w:rsid w:val="00BC35AA"/>
    <w:rsid w:val="00BC6AFA"/>
    <w:rsid w:val="00BD46B3"/>
    <w:rsid w:val="00BE2FC8"/>
    <w:rsid w:val="00BE5215"/>
    <w:rsid w:val="00BE63DC"/>
    <w:rsid w:val="00BF2AEB"/>
    <w:rsid w:val="00C0540C"/>
    <w:rsid w:val="00C21B42"/>
    <w:rsid w:val="00C255E1"/>
    <w:rsid w:val="00C34896"/>
    <w:rsid w:val="00C428E2"/>
    <w:rsid w:val="00C4330C"/>
    <w:rsid w:val="00C436E7"/>
    <w:rsid w:val="00C52E34"/>
    <w:rsid w:val="00C53D02"/>
    <w:rsid w:val="00C628A8"/>
    <w:rsid w:val="00C74312"/>
    <w:rsid w:val="00C7462A"/>
    <w:rsid w:val="00C76805"/>
    <w:rsid w:val="00C91D26"/>
    <w:rsid w:val="00C94C62"/>
    <w:rsid w:val="00CA7162"/>
    <w:rsid w:val="00CB2FC2"/>
    <w:rsid w:val="00CB7135"/>
    <w:rsid w:val="00CB7E43"/>
    <w:rsid w:val="00CC5D55"/>
    <w:rsid w:val="00CC7581"/>
    <w:rsid w:val="00CE1781"/>
    <w:rsid w:val="00CF712A"/>
    <w:rsid w:val="00CF7BF8"/>
    <w:rsid w:val="00D01B8E"/>
    <w:rsid w:val="00D10ED4"/>
    <w:rsid w:val="00D34001"/>
    <w:rsid w:val="00D345B4"/>
    <w:rsid w:val="00D365A3"/>
    <w:rsid w:val="00D40B21"/>
    <w:rsid w:val="00D45ED0"/>
    <w:rsid w:val="00D54FCE"/>
    <w:rsid w:val="00D6171F"/>
    <w:rsid w:val="00D64835"/>
    <w:rsid w:val="00D66371"/>
    <w:rsid w:val="00D678DB"/>
    <w:rsid w:val="00D70835"/>
    <w:rsid w:val="00D71D1E"/>
    <w:rsid w:val="00D77D11"/>
    <w:rsid w:val="00D97627"/>
    <w:rsid w:val="00DA7B29"/>
    <w:rsid w:val="00DB5E44"/>
    <w:rsid w:val="00DC0FED"/>
    <w:rsid w:val="00DD01AE"/>
    <w:rsid w:val="00DD3A09"/>
    <w:rsid w:val="00DE5829"/>
    <w:rsid w:val="00DF1DFD"/>
    <w:rsid w:val="00DF4B3E"/>
    <w:rsid w:val="00E031B3"/>
    <w:rsid w:val="00E0633B"/>
    <w:rsid w:val="00E06EE2"/>
    <w:rsid w:val="00E07F8F"/>
    <w:rsid w:val="00E116B5"/>
    <w:rsid w:val="00E12BD2"/>
    <w:rsid w:val="00E15E36"/>
    <w:rsid w:val="00E2045A"/>
    <w:rsid w:val="00E21E21"/>
    <w:rsid w:val="00E225E6"/>
    <w:rsid w:val="00E309B4"/>
    <w:rsid w:val="00E378DF"/>
    <w:rsid w:val="00E436C7"/>
    <w:rsid w:val="00E55C55"/>
    <w:rsid w:val="00E5625E"/>
    <w:rsid w:val="00E611AE"/>
    <w:rsid w:val="00E70F08"/>
    <w:rsid w:val="00E773D2"/>
    <w:rsid w:val="00E83649"/>
    <w:rsid w:val="00E84BDB"/>
    <w:rsid w:val="00E94962"/>
    <w:rsid w:val="00EA084F"/>
    <w:rsid w:val="00EB7675"/>
    <w:rsid w:val="00EC05AC"/>
    <w:rsid w:val="00EC3EA3"/>
    <w:rsid w:val="00ED7653"/>
    <w:rsid w:val="00EF057C"/>
    <w:rsid w:val="00EF2712"/>
    <w:rsid w:val="00EF69C4"/>
    <w:rsid w:val="00F01364"/>
    <w:rsid w:val="00F01A88"/>
    <w:rsid w:val="00F04EF2"/>
    <w:rsid w:val="00F06820"/>
    <w:rsid w:val="00F0726C"/>
    <w:rsid w:val="00F10AC3"/>
    <w:rsid w:val="00F10DC3"/>
    <w:rsid w:val="00F12F7A"/>
    <w:rsid w:val="00F135F6"/>
    <w:rsid w:val="00F14C1B"/>
    <w:rsid w:val="00F245EC"/>
    <w:rsid w:val="00F268B4"/>
    <w:rsid w:val="00F35175"/>
    <w:rsid w:val="00F50CCB"/>
    <w:rsid w:val="00F51331"/>
    <w:rsid w:val="00F6068B"/>
    <w:rsid w:val="00F62D08"/>
    <w:rsid w:val="00F63589"/>
    <w:rsid w:val="00F72484"/>
    <w:rsid w:val="00F72E41"/>
    <w:rsid w:val="00F76F5D"/>
    <w:rsid w:val="00F822BE"/>
    <w:rsid w:val="00F852A9"/>
    <w:rsid w:val="00F87ADC"/>
    <w:rsid w:val="00F94033"/>
    <w:rsid w:val="00F96C2D"/>
    <w:rsid w:val="00FA630B"/>
    <w:rsid w:val="00FB33FA"/>
    <w:rsid w:val="00FC29A3"/>
    <w:rsid w:val="00FC357B"/>
    <w:rsid w:val="00FC4BFA"/>
    <w:rsid w:val="00FD32FA"/>
    <w:rsid w:val="00FD5E39"/>
    <w:rsid w:val="00FD743F"/>
    <w:rsid w:val="00FE164A"/>
    <w:rsid w:val="00FE2501"/>
    <w:rsid w:val="00FF13FA"/>
    <w:rsid w:val="00FF4053"/>
    <w:rsid w:val="00FF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2F09A2E3-462C-F54D-9C82-955574DDB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ms Rmn 12pt Italic" w:hAnsi="Tms Rmn 12pt Italic"/>
      <w:i/>
      <w:iCs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keepLines/>
      <w:tabs>
        <w:tab w:val="left" w:pos="-720"/>
      </w:tabs>
      <w:suppressAutoHyphens/>
      <w:spacing w:line="240" w:lineRule="atLeast"/>
      <w:outlineLvl w:val="0"/>
    </w:pPr>
    <w:rPr>
      <w:rFonts w:ascii="Arial" w:hAnsi="Arial" w:cs="Arial"/>
      <w:b/>
      <w:bCs/>
      <w:i w:val="0"/>
      <w:iCs w:val="0"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keepLines/>
      <w:tabs>
        <w:tab w:val="left" w:pos="-720"/>
      </w:tabs>
      <w:suppressAutoHyphens/>
      <w:spacing w:line="240" w:lineRule="atLeast"/>
      <w:outlineLvl w:val="1"/>
    </w:pPr>
    <w:rPr>
      <w:rFonts w:ascii="Times New Roman" w:hAnsi="Times New Roman"/>
      <w:b/>
      <w:bCs/>
      <w:i w:val="0"/>
      <w:iCs w:val="0"/>
      <w:sz w:val="40"/>
      <w:szCs w:val="40"/>
    </w:rPr>
  </w:style>
  <w:style w:type="paragraph" w:styleId="Ttulo3">
    <w:name w:val="heading 3"/>
    <w:basedOn w:val="Normal"/>
    <w:next w:val="Normal"/>
    <w:qFormat/>
    <w:pPr>
      <w:keepNext/>
      <w:keepLines/>
      <w:tabs>
        <w:tab w:val="left" w:pos="-720"/>
      </w:tabs>
      <w:suppressAutoHyphens/>
      <w:spacing w:line="240" w:lineRule="atLeast"/>
      <w:outlineLvl w:val="2"/>
    </w:pPr>
    <w:rPr>
      <w:rFonts w:ascii="Times New Roman" w:hAnsi="Times New Roman"/>
      <w:b/>
      <w:bCs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tabs>
        <w:tab w:val="left" w:pos="-720"/>
      </w:tabs>
      <w:suppressAutoHyphens/>
      <w:spacing w:line="240" w:lineRule="atLeast"/>
      <w:jc w:val="center"/>
      <w:outlineLvl w:val="3"/>
    </w:pPr>
    <w:rPr>
      <w:rFonts w:ascii="Times New Roman" w:hAnsi="Times New Roman"/>
      <w:b/>
      <w:bCs/>
      <w:i w:val="0"/>
      <w:iCs w:val="0"/>
      <w:sz w:val="28"/>
      <w:szCs w:val="28"/>
    </w:rPr>
  </w:style>
  <w:style w:type="paragraph" w:styleId="Ttulo5">
    <w:name w:val="heading 5"/>
    <w:basedOn w:val="Normal"/>
    <w:next w:val="Normal"/>
    <w:qFormat/>
    <w:pPr>
      <w:keepNext/>
      <w:keepLines/>
      <w:tabs>
        <w:tab w:val="left" w:pos="-720"/>
      </w:tabs>
      <w:suppressAutoHyphens/>
      <w:spacing w:line="240" w:lineRule="atLeast"/>
      <w:outlineLvl w:val="4"/>
    </w:pPr>
    <w:rPr>
      <w:rFonts w:ascii="Times New Roman" w:hAnsi="Times New Roman"/>
      <w:i w:val="0"/>
      <w:iCs w:val="0"/>
      <w:sz w:val="28"/>
      <w:szCs w:val="28"/>
    </w:rPr>
  </w:style>
  <w:style w:type="paragraph" w:styleId="Ttulo6">
    <w:name w:val="heading 6"/>
    <w:basedOn w:val="Normal"/>
    <w:next w:val="Normal"/>
    <w:qFormat/>
    <w:pPr>
      <w:keepNext/>
      <w:keepLines/>
      <w:tabs>
        <w:tab w:val="left" w:pos="-720"/>
      </w:tabs>
      <w:suppressAutoHyphens/>
      <w:spacing w:line="240" w:lineRule="atLeast"/>
      <w:jc w:val="center"/>
      <w:outlineLvl w:val="5"/>
    </w:pPr>
    <w:rPr>
      <w:rFonts w:ascii="Times New Roman" w:hAnsi="Times New Roman"/>
      <w:b/>
      <w:bCs/>
      <w:i w:val="0"/>
      <w:iCs w:val="0"/>
    </w:rPr>
  </w:style>
  <w:style w:type="paragraph" w:styleId="Ttulo7">
    <w:name w:val="heading 7"/>
    <w:basedOn w:val="Normal"/>
    <w:next w:val="Normal"/>
    <w:qFormat/>
    <w:pPr>
      <w:keepNext/>
      <w:keepLines/>
      <w:tabs>
        <w:tab w:val="left" w:pos="-720"/>
      </w:tabs>
      <w:suppressAutoHyphens/>
      <w:spacing w:line="240" w:lineRule="atLeast"/>
      <w:outlineLvl w:val="6"/>
    </w:pPr>
    <w:rPr>
      <w:rFonts w:ascii="Times New Roman" w:hAnsi="Times New Roman"/>
      <w:i w:val="0"/>
      <w:iCs w:val="0"/>
    </w:rPr>
  </w:style>
  <w:style w:type="paragraph" w:styleId="Ttulo8">
    <w:name w:val="heading 8"/>
    <w:basedOn w:val="Normal"/>
    <w:next w:val="Normal"/>
    <w:qFormat/>
    <w:pPr>
      <w:keepNext/>
      <w:keepLines/>
      <w:tabs>
        <w:tab w:val="left" w:pos="-720"/>
      </w:tabs>
      <w:suppressAutoHyphens/>
      <w:spacing w:line="240" w:lineRule="atLeast"/>
      <w:jc w:val="center"/>
      <w:outlineLvl w:val="7"/>
    </w:pPr>
    <w:rPr>
      <w:rFonts w:ascii="Times New Roman" w:hAnsi="Times New Roman"/>
      <w:i w:val="0"/>
      <w:iCs w:val="0"/>
    </w:rPr>
  </w:style>
  <w:style w:type="paragraph" w:styleId="Ttulo9">
    <w:name w:val="heading 9"/>
    <w:basedOn w:val="Normal"/>
    <w:next w:val="Normal"/>
    <w:qFormat/>
    <w:pPr>
      <w:keepNext/>
      <w:keepLines/>
      <w:tabs>
        <w:tab w:val="left" w:pos="-720"/>
      </w:tabs>
      <w:suppressAutoHyphens/>
      <w:spacing w:line="240" w:lineRule="atLeast"/>
      <w:jc w:val="both"/>
      <w:outlineLvl w:val="8"/>
    </w:pPr>
    <w:rPr>
      <w:rFonts w:ascii="Times New Roman" w:hAnsi="Times New Roman"/>
      <w:i w:val="0"/>
      <w:iCs w:val="0"/>
      <w:spacing w:val="-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drodepargrafo">
    <w:name w:val="Fonte padrão de parágrafo"/>
  </w:style>
  <w:style w:type="paragraph" w:styleId="Textodenotadefim">
    <w:name w:val="endnote text"/>
    <w:semiHidden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Tms Rmn 12pt Italic" w:hAnsi="Tms Rmn 12pt Italic"/>
      <w:i/>
      <w:iCs/>
      <w:sz w:val="24"/>
      <w:szCs w:val="24"/>
    </w:rPr>
  </w:style>
  <w:style w:type="character" w:customStyle="1" w:styleId="Refernciadenotadefim">
    <w:name w:val="Referência de nota de fim"/>
    <w:rPr>
      <w:vertAlign w:val="superscript"/>
    </w:rPr>
  </w:style>
  <w:style w:type="paragraph" w:styleId="Textodenotaderodap">
    <w:name w:val="footnote text"/>
    <w:semiHidden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Tms Rmn 12pt Italic" w:hAnsi="Tms Rmn 12pt Italic"/>
      <w:i/>
      <w:iCs/>
      <w:sz w:val="24"/>
      <w:szCs w:val="24"/>
    </w:rPr>
  </w:style>
  <w:style w:type="character" w:customStyle="1" w:styleId="Refernciadenotaderodap">
    <w:name w:val="Referência de nota de rodapé"/>
    <w:rPr>
      <w:vertAlign w:val="superscript"/>
    </w:rPr>
  </w:style>
  <w:style w:type="character" w:customStyle="1" w:styleId="Rpidoa">
    <w:name w:val="Rápido/a _"/>
    <w:basedOn w:val="Fontepadrodepargrafo"/>
  </w:style>
  <w:style w:type="character" w:customStyle="1" w:styleId="Rpidoaa">
    <w:name w:val="Rápido/a _a"/>
    <w:basedOn w:val="Fontepadrodepargrafo"/>
  </w:style>
  <w:style w:type="character" w:customStyle="1" w:styleId="Rpidoab">
    <w:name w:val="Rápido/a _b"/>
    <w:basedOn w:val="Fontepadrodepargrafo"/>
  </w:style>
  <w:style w:type="character" w:customStyle="1" w:styleId="Rpidoac">
    <w:name w:val="Rápido/a _c"/>
    <w:basedOn w:val="Fontepadrodepargrafo"/>
  </w:style>
  <w:style w:type="character" w:customStyle="1" w:styleId="DefaultPara">
    <w:name w:val="Default Para"/>
    <w:basedOn w:val="Fontepadrodepargrafo"/>
  </w:style>
  <w:style w:type="character" w:customStyle="1" w:styleId="Rpidoad">
    <w:name w:val="Rápido/a _d"/>
    <w:basedOn w:val="Fontepadrodepargrafo"/>
  </w:style>
  <w:style w:type="character" w:customStyle="1" w:styleId="Rpidoae">
    <w:name w:val="Rápido/a _e"/>
    <w:basedOn w:val="Fontepadrodepargrafo"/>
  </w:style>
  <w:style w:type="character" w:customStyle="1" w:styleId="Rpidoaf">
    <w:name w:val="Rápido/a _f"/>
    <w:basedOn w:val="Fontepadrodepargrafo"/>
  </w:style>
  <w:style w:type="character" w:customStyle="1" w:styleId="DefaultParagraphFo">
    <w:name w:val="Default Paragraph Fo"/>
    <w:basedOn w:val="Fontepadrodepargrafo"/>
  </w:style>
  <w:style w:type="character" w:styleId="Refdenotadefim">
    <w:name w:val="endnote reference"/>
    <w:semiHidden/>
    <w:rPr>
      <w:rFonts w:ascii="Tms Rmn 12pt Italic" w:hAnsi="Tms Rmn 12pt Italic"/>
      <w:i/>
      <w:iCs/>
      <w:noProof w:val="0"/>
      <w:sz w:val="24"/>
      <w:szCs w:val="24"/>
      <w:vertAlign w:val="superscript"/>
      <w:lang w:val="en-US"/>
    </w:rPr>
  </w:style>
  <w:style w:type="character" w:styleId="Refdenotaderodap">
    <w:name w:val="footnote reference"/>
    <w:semiHidden/>
    <w:rPr>
      <w:rFonts w:ascii="Tms Rmn 12pt Italic" w:hAnsi="Tms Rmn 12pt Italic"/>
      <w:i/>
      <w:iCs/>
      <w:noProof w:val="0"/>
      <w:sz w:val="24"/>
      <w:szCs w:val="24"/>
      <w:vertAlign w:val="superscript"/>
      <w:lang w:val="en-US"/>
    </w:rPr>
  </w:style>
  <w:style w:type="paragraph" w:customStyle="1" w:styleId="remissivo1">
    <w:name w:val="remissivo 1"/>
    <w:pPr>
      <w:widowControl w:val="0"/>
      <w:tabs>
        <w:tab w:val="left" w:pos="-144"/>
        <w:tab w:val="left" w:pos="576"/>
        <w:tab w:val="left" w:pos="1296"/>
        <w:tab w:val="right" w:leader="dot" w:pos="9216"/>
      </w:tabs>
      <w:suppressAutoHyphens/>
      <w:autoSpaceDE w:val="0"/>
      <w:autoSpaceDN w:val="0"/>
      <w:adjustRightInd w:val="0"/>
      <w:spacing w:line="240" w:lineRule="atLeast"/>
    </w:pPr>
    <w:rPr>
      <w:rFonts w:ascii="Tms Rmn 12pt Italic" w:hAnsi="Tms Rmn 12pt Italic"/>
      <w:i/>
      <w:iCs/>
      <w:sz w:val="24"/>
      <w:szCs w:val="24"/>
      <w:lang w:val="en-US"/>
    </w:rPr>
  </w:style>
  <w:style w:type="paragraph" w:customStyle="1" w:styleId="remissivo2">
    <w:name w:val="remissivo 2"/>
    <w:pPr>
      <w:widowControl w:val="0"/>
      <w:tabs>
        <w:tab w:val="left" w:pos="576"/>
        <w:tab w:val="left" w:pos="1296"/>
        <w:tab w:val="right" w:leader="dot" w:pos="9216"/>
      </w:tabs>
      <w:suppressAutoHyphens/>
      <w:autoSpaceDE w:val="0"/>
      <w:autoSpaceDN w:val="0"/>
      <w:adjustRightInd w:val="0"/>
      <w:spacing w:line="240" w:lineRule="atLeast"/>
    </w:pPr>
    <w:rPr>
      <w:rFonts w:ascii="Tms Rmn 12pt Italic" w:hAnsi="Tms Rmn 12pt Italic"/>
      <w:i/>
      <w:iCs/>
      <w:sz w:val="24"/>
      <w:szCs w:val="24"/>
      <w:lang w:val="en-US"/>
    </w:rPr>
  </w:style>
  <w:style w:type="paragraph" w:customStyle="1" w:styleId="reservado3">
    <w:name w:val="reservado3"/>
    <w:pPr>
      <w:widowControl w:val="0"/>
      <w:tabs>
        <w:tab w:val="left" w:pos="-144"/>
        <w:tab w:val="right" w:pos="9216"/>
      </w:tabs>
      <w:suppressAutoHyphens/>
      <w:autoSpaceDE w:val="0"/>
      <w:autoSpaceDN w:val="0"/>
      <w:adjustRightInd w:val="0"/>
      <w:spacing w:line="240" w:lineRule="atLeast"/>
    </w:pPr>
    <w:rPr>
      <w:rFonts w:ascii="Tms Rmn 12pt Italic" w:hAnsi="Tms Rmn 12pt Italic"/>
      <w:i/>
      <w:iCs/>
      <w:sz w:val="24"/>
      <w:szCs w:val="24"/>
      <w:lang w:val="en-US"/>
    </w:rPr>
  </w:style>
  <w:style w:type="character" w:customStyle="1" w:styleId="EquationCaption">
    <w:name w:val="_Equation Caption"/>
    <w:basedOn w:val="Fontepadrodepargrafo"/>
  </w:style>
  <w:style w:type="paragraph" w:styleId="Textoembloco">
    <w:name w:val="Block Text"/>
    <w:basedOn w:val="Normal"/>
    <w:pPr>
      <w:tabs>
        <w:tab w:val="left" w:pos="-306"/>
        <w:tab w:val="left" w:pos="414"/>
        <w:tab w:val="left" w:pos="1134"/>
        <w:tab w:val="left" w:pos="1393"/>
        <w:tab w:val="left" w:pos="1959"/>
        <w:tab w:val="left" w:pos="2526"/>
        <w:tab w:val="left" w:pos="3092"/>
        <w:tab w:val="left" w:pos="3658"/>
        <w:tab w:val="left" w:pos="4225"/>
        <w:tab w:val="left" w:pos="4791"/>
        <w:tab w:val="left" w:pos="5358"/>
        <w:tab w:val="left" w:pos="5924"/>
        <w:tab w:val="left" w:pos="6490"/>
        <w:tab w:val="left" w:pos="7057"/>
        <w:tab w:val="left" w:pos="7623"/>
        <w:tab w:val="left" w:pos="8190"/>
        <w:tab w:val="left" w:pos="8756"/>
        <w:tab w:val="left" w:pos="9322"/>
      </w:tabs>
      <w:suppressAutoHyphens/>
      <w:spacing w:line="240" w:lineRule="atLeast"/>
      <w:jc w:val="both"/>
    </w:pPr>
    <w:rPr>
      <w:spacing w:val="-3"/>
      <w:lang w:val="en-US"/>
    </w:rPr>
  </w:style>
  <w:style w:type="paragraph" w:styleId="Corpodetexto">
    <w:name w:val="Body Text"/>
    <w:basedOn w:val="Normal"/>
    <w:pPr>
      <w:tabs>
        <w:tab w:val="left" w:pos="-720"/>
      </w:tabs>
      <w:suppressAutoHyphens/>
      <w:spacing w:line="240" w:lineRule="atLeast"/>
      <w:jc w:val="center"/>
    </w:pPr>
    <w:rPr>
      <w:rFonts w:ascii="Times New Roman" w:hAnsi="Times New Roman"/>
      <w:b/>
      <w:bCs/>
      <w:i w:val="0"/>
      <w:iCs w:val="0"/>
    </w:rPr>
  </w:style>
  <w:style w:type="paragraph" w:styleId="Recuodecorpodetexto">
    <w:name w:val="Body Text Indent"/>
    <w:basedOn w:val="Normal"/>
    <w:pPr>
      <w:tabs>
        <w:tab w:val="left" w:pos="-720"/>
      </w:tabs>
      <w:suppressAutoHyphens/>
      <w:spacing w:line="240" w:lineRule="atLeast"/>
    </w:pPr>
    <w:rPr>
      <w:rFonts w:ascii="Times New Roman" w:hAnsi="Times New Roman"/>
      <w:i w:val="0"/>
      <w:iCs w:val="0"/>
    </w:rPr>
  </w:style>
  <w:style w:type="paragraph" w:styleId="Recuodecorpodetexto2">
    <w:name w:val="Body Text Indent 2"/>
    <w:basedOn w:val="Normal"/>
    <w:pPr>
      <w:tabs>
        <w:tab w:val="left" w:pos="-306"/>
        <w:tab w:val="left" w:pos="414"/>
        <w:tab w:val="left" w:pos="5886"/>
        <w:tab w:val="left" w:pos="6678"/>
        <w:tab w:val="left" w:pos="7057"/>
        <w:tab w:val="left" w:pos="7623"/>
        <w:tab w:val="left" w:pos="8190"/>
        <w:tab w:val="left" w:pos="8756"/>
        <w:tab w:val="left" w:pos="9322"/>
      </w:tabs>
      <w:suppressAutoHyphens/>
      <w:spacing w:line="240" w:lineRule="atLeast"/>
      <w:jc w:val="both"/>
    </w:pPr>
    <w:rPr>
      <w:rFonts w:ascii="Times New Roman" w:hAnsi="Times New Roman"/>
      <w:i w:val="0"/>
      <w:iCs w:val="0"/>
      <w:spacing w:val="-3"/>
      <w:lang w:val="en-US"/>
    </w:rPr>
  </w:style>
  <w:style w:type="character" w:styleId="Hyperlink">
    <w:name w:val="Hyperlink"/>
    <w:rPr>
      <w:sz w:val="24"/>
      <w:szCs w:val="24"/>
      <w:u w:val="single"/>
    </w:rPr>
  </w:style>
  <w:style w:type="paragraph" w:customStyle="1" w:styleId="TITTAB">
    <w:name w:val="TITTAB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B1">
    <w:name w:val="B1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Arial" w:hAnsi="Arial" w:cs="Arial"/>
    </w:rPr>
  </w:style>
  <w:style w:type="paragraph" w:customStyle="1" w:styleId="B0">
    <w:name w:val="B0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Arial" w:hAnsi="Arial" w:cs="Arial"/>
    </w:rPr>
  </w:style>
  <w:style w:type="paragraph" w:customStyle="1" w:styleId="TT1">
    <w:name w:val="TT1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7F"/>
      <w:sz w:val="28"/>
      <w:szCs w:val="28"/>
    </w:rPr>
  </w:style>
  <w:style w:type="paragraph" w:customStyle="1" w:styleId="TT2">
    <w:name w:val="TT2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Arial" w:hAnsi="Arial" w:cs="Arial"/>
      <w:b/>
      <w:bCs/>
      <w:color w:val="00007F"/>
    </w:rPr>
  </w:style>
  <w:style w:type="paragraph" w:customStyle="1" w:styleId="aParag">
    <w:name w:val="a_Parag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Arial" w:hAnsi="Arial" w:cs="Arial"/>
    </w:rPr>
  </w:style>
  <w:style w:type="paragraph" w:styleId="Ttulo">
    <w:name w:val="Title"/>
    <w:basedOn w:val="Normal"/>
    <w:qFormat/>
    <w:pPr>
      <w:tabs>
        <w:tab w:val="left" w:pos="-720"/>
      </w:tabs>
      <w:suppressAutoHyphens/>
      <w:spacing w:line="240" w:lineRule="atLeast"/>
      <w:jc w:val="center"/>
    </w:pPr>
    <w:rPr>
      <w:rFonts w:ascii="Arial" w:hAnsi="Arial" w:cs="Arial"/>
      <w:b/>
      <w:bCs/>
      <w:color w:val="00007F"/>
      <w:sz w:val="30"/>
      <w:szCs w:val="30"/>
    </w:rPr>
  </w:style>
  <w:style w:type="paragraph" w:customStyle="1" w:styleId="aParag2">
    <w:name w:val="a_Parag_2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Arial" w:hAnsi="Arial" w:cs="Arial"/>
      <w:sz w:val="16"/>
      <w:szCs w:val="16"/>
    </w:rPr>
  </w:style>
  <w:style w:type="paragraph" w:customStyle="1" w:styleId="Heading1A">
    <w:name w:val="Heading 1A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Arial" w:hAnsi="Arial" w:cs="Arial"/>
      <w:b/>
      <w:bCs/>
      <w:sz w:val="22"/>
      <w:szCs w:val="22"/>
    </w:rPr>
  </w:style>
  <w:style w:type="paragraph" w:customStyle="1" w:styleId="aParagI">
    <w:name w:val="a_Parag_I"/>
    <w:pPr>
      <w:widowControl w:val="0"/>
      <w:tabs>
        <w:tab w:val="left" w:pos="-306"/>
        <w:tab w:val="left" w:pos="54"/>
        <w:tab w:val="left" w:pos="414"/>
        <w:tab w:val="left" w:pos="1134"/>
        <w:tab w:val="left" w:pos="1854"/>
        <w:tab w:val="left" w:pos="2574"/>
        <w:tab w:val="left" w:pos="3294"/>
        <w:tab w:val="left" w:pos="4014"/>
        <w:tab w:val="left" w:pos="4734"/>
        <w:tab w:val="left" w:pos="5454"/>
        <w:tab w:val="left" w:pos="6174"/>
        <w:tab w:val="left" w:pos="6894"/>
        <w:tab w:val="left" w:pos="7614"/>
        <w:tab w:val="left" w:pos="8334"/>
        <w:tab w:val="left" w:pos="9054"/>
      </w:tabs>
      <w:suppressAutoHyphens/>
      <w:autoSpaceDE w:val="0"/>
      <w:autoSpaceDN w:val="0"/>
      <w:adjustRightInd w:val="0"/>
      <w:spacing w:line="240" w:lineRule="atLeast"/>
    </w:pPr>
    <w:rPr>
      <w:rFonts w:ascii="Arial" w:hAnsi="Arial" w:cs="Arial"/>
    </w:rPr>
  </w:style>
  <w:style w:type="paragraph" w:customStyle="1" w:styleId="Item1">
    <w:name w:val="Item1"/>
    <w:pPr>
      <w:widowControl w:val="0"/>
      <w:tabs>
        <w:tab w:val="left" w:pos="-306"/>
        <w:tab w:val="left" w:pos="54"/>
        <w:tab w:val="left" w:pos="414"/>
        <w:tab w:val="left" w:pos="1134"/>
        <w:tab w:val="left" w:pos="1854"/>
        <w:tab w:val="left" w:pos="2574"/>
        <w:tab w:val="left" w:pos="3294"/>
        <w:tab w:val="left" w:pos="4014"/>
        <w:tab w:val="left" w:pos="4734"/>
        <w:tab w:val="left" w:pos="5454"/>
        <w:tab w:val="left" w:pos="6174"/>
        <w:tab w:val="left" w:pos="6894"/>
        <w:tab w:val="left" w:pos="7614"/>
        <w:tab w:val="left" w:pos="8334"/>
        <w:tab w:val="left" w:pos="9054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Arial" w:hAnsi="Arial" w:cs="Arial"/>
      <w:spacing w:val="-2"/>
    </w:rPr>
  </w:style>
  <w:style w:type="paragraph" w:customStyle="1" w:styleId="Item2">
    <w:name w:val="Item2"/>
    <w:pPr>
      <w:widowControl w:val="0"/>
      <w:tabs>
        <w:tab w:val="left" w:pos="-306"/>
        <w:tab w:val="left" w:pos="90"/>
        <w:tab w:val="left" w:pos="414"/>
        <w:tab w:val="left" w:pos="1170"/>
        <w:tab w:val="left" w:pos="1854"/>
        <w:tab w:val="left" w:pos="2574"/>
        <w:tab w:val="left" w:pos="3294"/>
        <w:tab w:val="left" w:pos="4014"/>
        <w:tab w:val="left" w:pos="4734"/>
        <w:tab w:val="left" w:pos="5454"/>
        <w:tab w:val="left" w:pos="6174"/>
        <w:tab w:val="left" w:pos="6894"/>
        <w:tab w:val="left" w:pos="7614"/>
        <w:tab w:val="left" w:pos="8334"/>
        <w:tab w:val="left" w:pos="9054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Arial" w:hAnsi="Arial" w:cs="Arial"/>
      <w:spacing w:val="-2"/>
    </w:rPr>
  </w:style>
  <w:style w:type="paragraph" w:customStyle="1" w:styleId="NormalItem1">
    <w:name w:val="Normal_Item1"/>
    <w:pPr>
      <w:widowControl w:val="0"/>
      <w:tabs>
        <w:tab w:val="left" w:pos="-306"/>
        <w:tab w:val="left" w:pos="-23"/>
        <w:tab w:val="left" w:pos="260"/>
        <w:tab w:val="left" w:pos="826"/>
        <w:tab w:val="left" w:pos="1393"/>
        <w:tab w:val="left" w:pos="1959"/>
        <w:tab w:val="left" w:pos="2526"/>
        <w:tab w:val="left" w:pos="3092"/>
        <w:tab w:val="left" w:pos="3658"/>
        <w:tab w:val="left" w:pos="4225"/>
        <w:tab w:val="left" w:pos="4791"/>
        <w:tab w:val="left" w:pos="5358"/>
        <w:tab w:val="left" w:pos="5924"/>
        <w:tab w:val="left" w:pos="6490"/>
        <w:tab w:val="left" w:pos="7057"/>
        <w:tab w:val="left" w:pos="7623"/>
        <w:tab w:val="left" w:pos="8190"/>
        <w:tab w:val="left" w:pos="8756"/>
        <w:tab w:val="left" w:pos="9322"/>
      </w:tabs>
      <w:suppressAutoHyphens/>
      <w:autoSpaceDE w:val="0"/>
      <w:autoSpaceDN w:val="0"/>
      <w:adjustRightInd w:val="0"/>
      <w:spacing w:line="240" w:lineRule="atLeast"/>
      <w:jc w:val="both"/>
    </w:pPr>
    <w:rPr>
      <w:spacing w:val="-2"/>
      <w:sz w:val="22"/>
      <w:szCs w:val="22"/>
    </w:rPr>
  </w:style>
  <w:style w:type="paragraph" w:customStyle="1" w:styleId="NormalTit">
    <w:name w:val="Normal_Tit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b/>
      <w:bCs/>
      <w:i/>
      <w:iCs/>
      <w:sz w:val="32"/>
      <w:szCs w:val="32"/>
    </w:rPr>
  </w:style>
  <w:style w:type="paragraph" w:customStyle="1" w:styleId="NormalItem2">
    <w:name w:val="Normal_Item2"/>
    <w:pPr>
      <w:widowControl w:val="0"/>
      <w:tabs>
        <w:tab w:val="left" w:pos="-306"/>
        <w:tab w:val="left" w:pos="-23"/>
        <w:tab w:val="left" w:pos="147"/>
        <w:tab w:val="left" w:pos="432"/>
        <w:tab w:val="left" w:pos="826"/>
        <w:tab w:val="left" w:pos="1393"/>
        <w:tab w:val="left" w:pos="1959"/>
        <w:tab w:val="left" w:pos="2526"/>
        <w:tab w:val="left" w:pos="3092"/>
        <w:tab w:val="left" w:pos="3658"/>
        <w:tab w:val="left" w:pos="4225"/>
        <w:tab w:val="left" w:pos="4791"/>
        <w:tab w:val="left" w:pos="5358"/>
        <w:tab w:val="left" w:pos="5924"/>
        <w:tab w:val="left" w:pos="6490"/>
        <w:tab w:val="left" w:pos="7057"/>
        <w:tab w:val="left" w:pos="7623"/>
        <w:tab w:val="left" w:pos="8190"/>
        <w:tab w:val="left" w:pos="8756"/>
        <w:tab w:val="left" w:pos="9322"/>
      </w:tabs>
      <w:suppressAutoHyphens/>
      <w:autoSpaceDE w:val="0"/>
      <w:autoSpaceDN w:val="0"/>
      <w:adjustRightInd w:val="0"/>
      <w:spacing w:line="240" w:lineRule="atLeast"/>
      <w:jc w:val="both"/>
    </w:pPr>
    <w:rPr>
      <w:spacing w:val="-2"/>
      <w:sz w:val="22"/>
      <w:szCs w:val="22"/>
    </w:rPr>
  </w:style>
  <w:style w:type="paragraph" w:styleId="Corpodetexto3">
    <w:name w:val="Body Text 3"/>
    <w:basedOn w:val="Normal"/>
    <w:pPr>
      <w:tabs>
        <w:tab w:val="left" w:pos="-720"/>
      </w:tabs>
      <w:suppressAutoHyphens/>
      <w:spacing w:line="240" w:lineRule="atLeast"/>
    </w:pPr>
    <w:rPr>
      <w:rFonts w:ascii="Times New Roman" w:hAnsi="Times New Roman"/>
      <w:b/>
      <w:bCs/>
      <w:i w:val="0"/>
      <w:iCs w:val="0"/>
    </w:rPr>
  </w:style>
  <w:style w:type="character" w:customStyle="1" w:styleId="Fontepadrodepar">
    <w:name w:val="Fonte padrão de pará"/>
    <w:rPr>
      <w:noProof w:val="0"/>
      <w:lang w:val="pt-BR"/>
    </w:rPr>
  </w:style>
  <w:style w:type="character" w:customStyle="1" w:styleId="Refernciadenotad">
    <w:name w:val="Referência de nota d"/>
    <w:rPr>
      <w:rFonts w:ascii="Tms Rmn 12pt Italic" w:hAnsi="Tms Rmn 12pt Italic"/>
      <w:i/>
      <w:iCs/>
      <w:noProof w:val="0"/>
      <w:sz w:val="24"/>
      <w:szCs w:val="24"/>
      <w:vertAlign w:val="superscript"/>
      <w:lang w:val="pt-BR"/>
    </w:rPr>
  </w:style>
  <w:style w:type="paragraph" w:customStyle="1" w:styleId="analtico1">
    <w:name w:val="analítico 1"/>
    <w:basedOn w:val="Normal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analtico2">
    <w:name w:val="analítico 2"/>
    <w:basedOn w:val="Normal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analtico3">
    <w:name w:val="analítico 3"/>
    <w:basedOn w:val="Normal"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customStyle="1" w:styleId="analtico4">
    <w:name w:val="analítico 4"/>
    <w:basedOn w:val="Normal"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customStyle="1" w:styleId="analtico5">
    <w:name w:val="analítico 5"/>
    <w:basedOn w:val="Normal"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customStyle="1" w:styleId="analtico6">
    <w:name w:val="analítico 6"/>
    <w:basedOn w:val="Normal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analtico7">
    <w:name w:val="analítico 7"/>
    <w:basedOn w:val="Normal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analtico8">
    <w:name w:val="analítico 8"/>
    <w:basedOn w:val="Normal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analtico9">
    <w:name w:val="analítico 9"/>
    <w:basedOn w:val="Normal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Remissivo10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1440"/>
    </w:pPr>
    <w:rPr>
      <w:lang w:val="en-US"/>
    </w:rPr>
  </w:style>
  <w:style w:type="paragraph" w:styleId="Remissivo20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ttulolegal">
    <w:name w:val="título legal"/>
    <w:basedOn w:val="Normal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legenda">
    <w:name w:val="legenda"/>
    <w:basedOn w:val="Normal"/>
    <w:rPr>
      <w:i w:val="0"/>
      <w:iCs w:val="0"/>
      <w:sz w:val="20"/>
    </w:rPr>
  </w:style>
  <w:style w:type="character" w:customStyle="1" w:styleId="EquationCaption1">
    <w:name w:val="_Equation Caption1"/>
  </w:style>
  <w:style w:type="paragraph" w:styleId="Cabealho">
    <w:name w:val="header"/>
    <w:basedOn w:val="Normal"/>
    <w:link w:val="CabealhoChar"/>
    <w:pPr>
      <w:widowControl/>
      <w:tabs>
        <w:tab w:val="center" w:pos="4419"/>
        <w:tab w:val="right" w:pos="8838"/>
      </w:tabs>
      <w:autoSpaceDE/>
      <w:autoSpaceDN/>
      <w:adjustRightInd/>
    </w:pPr>
    <w:rPr>
      <w:rFonts w:ascii="Garamond" w:hAnsi="Garamond"/>
      <w:i w:val="0"/>
      <w:sz w:val="20"/>
    </w:rPr>
  </w:style>
  <w:style w:type="paragraph" w:styleId="Textodebalo">
    <w:name w:val="Balloon Text"/>
    <w:basedOn w:val="Normal"/>
    <w:semiHidden/>
    <w:rsid w:val="006D6AC5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rsid w:val="00FA630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abealhoChar">
    <w:name w:val="Cabeçalho Char"/>
    <w:link w:val="Cabealho"/>
    <w:rsid w:val="003519A0"/>
    <w:rPr>
      <w:rFonts w:ascii="Garamond" w:hAnsi="Garamond"/>
      <w:iCs/>
      <w:szCs w:val="24"/>
    </w:rPr>
  </w:style>
  <w:style w:type="paragraph" w:styleId="PargrafodaLista">
    <w:name w:val="List Paragraph"/>
    <w:basedOn w:val="Normal"/>
    <w:uiPriority w:val="39"/>
    <w:qFormat/>
    <w:rsid w:val="00383B98"/>
    <w:pPr>
      <w:ind w:left="708"/>
    </w:pPr>
  </w:style>
  <w:style w:type="paragraph" w:styleId="Rodap">
    <w:name w:val="footer"/>
    <w:basedOn w:val="Normal"/>
    <w:link w:val="RodapChar"/>
    <w:rsid w:val="0060611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606115"/>
    <w:rPr>
      <w:rFonts w:ascii="Tms Rmn 12pt Italic" w:hAnsi="Tms Rmn 12pt Italic"/>
      <w:i/>
      <w:iCs/>
      <w:sz w:val="24"/>
      <w:szCs w:val="24"/>
    </w:rPr>
  </w:style>
  <w:style w:type="paragraph" w:customStyle="1" w:styleId="11Textojustificado">
    <w:name w:val="11. Texto justificado"/>
    <w:basedOn w:val="Normal"/>
    <w:rsid w:val="00AA786C"/>
    <w:pPr>
      <w:widowControl/>
      <w:autoSpaceDE/>
      <w:autoSpaceDN/>
      <w:adjustRightInd/>
      <w:spacing w:after="260" w:line="260" w:lineRule="atLeast"/>
      <w:jc w:val="both"/>
    </w:pPr>
    <w:rPr>
      <w:rFonts w:ascii="Times" w:hAnsi="Times"/>
      <w:i w:val="0"/>
      <w:iCs w:val="0"/>
      <w:noProof/>
      <w:sz w:val="22"/>
      <w:szCs w:val="20"/>
    </w:rPr>
  </w:style>
  <w:style w:type="paragraph" w:styleId="NormalWeb">
    <w:name w:val="Normal (Web)"/>
    <w:basedOn w:val="Normal"/>
    <w:uiPriority w:val="99"/>
    <w:unhideWhenUsed/>
    <w:rsid w:val="00CF7BF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i w:val="0"/>
      <w:iCs w:val="0"/>
    </w:rPr>
  </w:style>
  <w:style w:type="character" w:customStyle="1" w:styleId="apple-converted-space">
    <w:name w:val="apple-converted-space"/>
    <w:basedOn w:val="Fontepargpadro"/>
    <w:rsid w:val="00CF7BF8"/>
  </w:style>
  <w:style w:type="character" w:customStyle="1" w:styleId="domain">
    <w:name w:val="domain"/>
    <w:basedOn w:val="Fontepargpadro"/>
    <w:rsid w:val="00E309B4"/>
  </w:style>
  <w:style w:type="character" w:customStyle="1" w:styleId="vanity-name">
    <w:name w:val="vanity-name"/>
    <w:basedOn w:val="Fontepargpadro"/>
    <w:rsid w:val="00E309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ocardoso75@hotmail.com" TargetMode="Externa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header" Target="header1.xml" /><Relationship Id="rId4" Type="http://schemas.openxmlformats.org/officeDocument/2006/relationships/settings" Target="settings.xml" /><Relationship Id="rId9" Type="http://schemas.openxmlformats.org/officeDocument/2006/relationships/hyperlink" Target="https://escritoriodeprojetos.com.br/metodo-do-caminho-critico" TargetMode="Externa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E15B45-62E5-5E4C-9E92-C9AAFCE3216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José Alves Parpinelli</vt:lpstr>
    </vt:vector>
  </TitlesOfParts>
  <Company/>
  <LinksUpToDate>false</LinksUpToDate>
  <CharactersWithSpaces>6621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José Alves Parpinelli</dc:title>
  <dc:creator>Thomas Case</dc:creator>
  <cp:lastModifiedBy>Paulo Cardoso</cp:lastModifiedBy>
  <cp:revision>2</cp:revision>
  <cp:lastPrinted>2018-08-28T15:05:00Z</cp:lastPrinted>
  <dcterms:created xsi:type="dcterms:W3CDTF">2019-07-25T23:22:00Z</dcterms:created>
  <dcterms:modified xsi:type="dcterms:W3CDTF">2019-07-25T23:22:00Z</dcterms:modified>
</cp:coreProperties>
</file>