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D" w:rsidRPr="00AA6280" w:rsidRDefault="003A08ED" w:rsidP="00407900">
      <w:pPr>
        <w:pStyle w:val="Subttulo"/>
        <w:spacing w:after="100" w:afterAutospacing="1"/>
        <w:rPr>
          <w:rFonts w:eastAsia="Times New Roman"/>
          <w:sz w:val="18"/>
          <w:szCs w:val="18"/>
          <w:lang w:eastAsia="pt-BR"/>
        </w:rPr>
      </w:pPr>
      <w:r w:rsidRPr="00407900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pt-BR"/>
        </w:rPr>
        <w:t>SÉRGIO ANTÔNIO PEREIRA ROCHA</w:t>
      </w:r>
      <w:r w:rsidR="00407900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pt-BR"/>
        </w:rPr>
        <w:t xml:space="preserve">          </w:t>
      </w:r>
      <w:r w:rsidR="00AA6280" w:rsidRPr="00AA6280">
        <w:rPr>
          <w:rFonts w:eastAsia="Times New Roman"/>
          <w:noProof/>
          <w:lang w:eastAsia="pt-BR"/>
        </w:rPr>
        <w:drawing>
          <wp:inline distT="0" distB="0" distL="0" distR="0">
            <wp:extent cx="914400" cy="819150"/>
            <wp:effectExtent l="0" t="0" r="0" b="0"/>
            <wp:docPr id="1" name="Imagem 1" descr="D:\bkp\bkp\Pictures\Sale M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kp\bkp\Pictures\Sale Mo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ED" w:rsidRPr="003A08ED" w:rsidRDefault="003A08ED" w:rsidP="003A08ED">
      <w:pPr>
        <w:pBdr>
          <w:bottom w:val="single" w:sz="6" w:space="0" w:color="D3D3D3"/>
        </w:pBdr>
        <w:spacing w:before="450" w:after="315" w:line="240" w:lineRule="auto"/>
        <w:rPr>
          <w:rFonts w:ascii="Arial" w:eastAsia="Times New Roman" w:hAnsi="Arial" w:cs="Arial"/>
          <w:b/>
          <w:sz w:val="27"/>
          <w:szCs w:val="27"/>
          <w:lang w:eastAsia="pt-BR"/>
        </w:rPr>
      </w:pPr>
      <w:r w:rsidRPr="003A08ED">
        <w:rPr>
          <w:rFonts w:ascii="Arial" w:eastAsia="Times New Roman" w:hAnsi="Arial" w:cs="Arial"/>
          <w:b/>
          <w:sz w:val="27"/>
          <w:szCs w:val="27"/>
          <w:lang w:eastAsia="pt-BR"/>
        </w:rPr>
        <w:t>DADOS PESSOAIS</w:t>
      </w:r>
    </w:p>
    <w:p w:rsidR="003A08ED" w:rsidRPr="000C2B46" w:rsidRDefault="003A08ED" w:rsidP="000C2B46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Endereço:</w:t>
      </w:r>
      <w:r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r w:rsidR="00F45EC6"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Rua: Antônio Bernardes da Costa, 300</w:t>
      </w:r>
      <w:r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</w:t>
      </w:r>
      <w:r w:rsidR="00F61F5E" w:rsidRPr="000C2B4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Compl.</w:t>
      </w:r>
      <w:r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 Apto </w:t>
      </w:r>
      <w:r w:rsidR="00F45EC6"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202 Bloco: I </w:t>
      </w:r>
      <w:r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CEP:</w:t>
      </w:r>
      <w:r w:rsidR="00B974CE"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 38.41</w:t>
      </w:r>
      <w:r w:rsidR="00F45EC6"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0-230</w:t>
      </w:r>
      <w:r w:rsid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</w:t>
      </w:r>
      <w:proofErr w:type="gramStart"/>
      <w:r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Bairro:</w:t>
      </w:r>
      <w:proofErr w:type="gramEnd"/>
      <w:r w:rsidR="00F45EC6"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São Jorge</w:t>
      </w:r>
      <w:r w:rsid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</w:t>
      </w:r>
      <w:r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Cidade:</w:t>
      </w:r>
      <w:r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 Uberlândia</w:t>
      </w:r>
      <w:r w:rsidR="00F45EC6"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                 </w:t>
      </w:r>
      <w:r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Estado:</w:t>
      </w:r>
      <w:r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 Minas Gerais</w:t>
      </w:r>
      <w:r w:rsid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                        </w:t>
      </w:r>
      <w:r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País:</w:t>
      </w:r>
      <w:r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 Brasil</w:t>
      </w:r>
      <w:r w:rsidR="00F45EC6"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                              </w:t>
      </w:r>
      <w:r w:rsidR="00F73EA6" w:rsidRPr="000C2B4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Veiculo Próprio</w:t>
      </w:r>
      <w:r w:rsid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: Versa 13</w:t>
      </w:r>
    </w:p>
    <w:p w:rsidR="003A08ED" w:rsidRPr="000C2B46" w:rsidRDefault="003A08ED" w:rsidP="000C2B46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Data de nascimento:</w:t>
      </w:r>
      <w:r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 17/11/1976</w:t>
      </w:r>
      <w:r w:rsidR="00F45EC6"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</w:t>
      </w:r>
      <w:r w:rsid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</w:t>
      </w:r>
      <w:r w:rsidR="00F73EA6" w:rsidRPr="000C2B4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CNH: “B”</w:t>
      </w:r>
    </w:p>
    <w:p w:rsidR="003A08ED" w:rsidRPr="000C2B46" w:rsidRDefault="003A08ED" w:rsidP="000C2B46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spellStart"/>
      <w:r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E-mail</w:t>
      </w:r>
      <w:proofErr w:type="spellEnd"/>
      <w:r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:</w:t>
      </w:r>
      <w:r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hyperlink r:id="rId7" w:history="1">
        <w:r w:rsidR="00F73EA6" w:rsidRPr="000C2B46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pt-BR"/>
          </w:rPr>
          <w:t>seanperos@hotmail.com</w:t>
        </w:r>
      </w:hyperlink>
    </w:p>
    <w:p w:rsidR="003A08ED" w:rsidRPr="000C2B46" w:rsidRDefault="003A08ED" w:rsidP="000C2B46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Estado civil:</w:t>
      </w:r>
      <w:r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r w:rsid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>Separado</w:t>
      </w:r>
      <w:r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(a)</w:t>
      </w:r>
      <w:r w:rsidR="00F45EC6"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   </w:t>
      </w:r>
      <w:r w:rsid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</w:t>
      </w:r>
      <w:r w:rsidR="00F45EC6" w:rsidRPr="000C2B4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="00F73EA6" w:rsidRPr="000C2B4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Disponibilidadede</w:t>
      </w:r>
      <w:proofErr w:type="spellEnd"/>
      <w:r w:rsidR="00F73EA6" w:rsidRPr="000C2B4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Viagens Próximas</w:t>
      </w:r>
    </w:p>
    <w:p w:rsidR="003A08ED" w:rsidRPr="000C2B46" w:rsidRDefault="003A08ED" w:rsidP="000C2B46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Telefone Celular:</w:t>
      </w:r>
      <w:r w:rsidRPr="000C2B4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 </w:t>
      </w:r>
      <w:r w:rsidRPr="000C2B46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t-BR"/>
        </w:rPr>
        <w:t xml:space="preserve">(34) </w:t>
      </w:r>
      <w:r w:rsidR="0061242C" w:rsidRPr="000C2B46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t-BR"/>
        </w:rPr>
        <w:t>9</w:t>
      </w:r>
      <w:r w:rsidR="00F45EC6" w:rsidRPr="000C2B46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t-BR"/>
        </w:rPr>
        <w:t>9250</w:t>
      </w:r>
      <w:r w:rsidR="0061242C" w:rsidRPr="000C2B46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t-BR"/>
        </w:rPr>
        <w:t>-7606</w:t>
      </w:r>
      <w:r w:rsidR="00F45EC6" w:rsidRPr="000C2B46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t-BR"/>
        </w:rPr>
        <w:t xml:space="preserve">               </w:t>
      </w:r>
      <w:r w:rsidR="0061242C"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Telefone Recados: 99</w:t>
      </w:r>
      <w:r w:rsidR="00F45EC6" w:rsidRPr="000C2B4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161-0000 </w:t>
      </w:r>
    </w:p>
    <w:p w:rsidR="003A08ED" w:rsidRPr="003A08ED" w:rsidRDefault="003A08ED" w:rsidP="003A08ED">
      <w:pPr>
        <w:pBdr>
          <w:bottom w:val="single" w:sz="6" w:space="0" w:color="D3D3D3"/>
        </w:pBdr>
        <w:spacing w:before="450" w:after="315" w:line="240" w:lineRule="auto"/>
        <w:rPr>
          <w:rFonts w:ascii="Arial" w:eastAsia="Times New Roman" w:hAnsi="Arial" w:cs="Arial"/>
          <w:b/>
          <w:sz w:val="27"/>
          <w:szCs w:val="27"/>
          <w:lang w:eastAsia="pt-BR"/>
        </w:rPr>
      </w:pPr>
      <w:r w:rsidRPr="003A08ED">
        <w:rPr>
          <w:rFonts w:ascii="Arial" w:eastAsia="Times New Roman" w:hAnsi="Arial" w:cs="Arial"/>
          <w:b/>
          <w:sz w:val="27"/>
          <w:szCs w:val="27"/>
          <w:lang w:eastAsia="pt-BR"/>
        </w:rPr>
        <w:t>CARGO</w:t>
      </w:r>
      <w:r w:rsidR="00D15D88">
        <w:rPr>
          <w:rFonts w:ascii="Arial" w:eastAsia="Times New Roman" w:hAnsi="Arial" w:cs="Arial"/>
          <w:b/>
          <w:sz w:val="27"/>
          <w:szCs w:val="27"/>
          <w:lang w:eastAsia="pt-BR"/>
        </w:rPr>
        <w:t>S</w:t>
      </w:r>
      <w:r w:rsidRPr="003A08ED">
        <w:rPr>
          <w:rFonts w:ascii="Arial" w:eastAsia="Times New Roman" w:hAnsi="Arial" w:cs="Arial"/>
          <w:b/>
          <w:sz w:val="27"/>
          <w:szCs w:val="27"/>
          <w:lang w:eastAsia="pt-BR"/>
        </w:rPr>
        <w:t xml:space="preserve"> DE INTERESSE</w:t>
      </w:r>
      <w:r>
        <w:rPr>
          <w:rFonts w:ascii="Arial" w:eastAsia="Times New Roman" w:hAnsi="Arial" w:cs="Arial"/>
          <w:b/>
          <w:sz w:val="27"/>
          <w:szCs w:val="27"/>
          <w:lang w:eastAsia="pt-BR"/>
        </w:rPr>
        <w:t>:</w:t>
      </w:r>
    </w:p>
    <w:p w:rsidR="00F45EC6" w:rsidRPr="00F45EC6" w:rsidRDefault="003A08ED" w:rsidP="00B974CE">
      <w:pPr>
        <w:pStyle w:val="PargrafodaLista"/>
        <w:numPr>
          <w:ilvl w:val="0"/>
          <w:numId w:val="8"/>
        </w:numPr>
        <w:pBdr>
          <w:bottom w:val="single" w:sz="6" w:space="0" w:color="D3D3D3"/>
        </w:pBdr>
        <w:spacing w:before="225" w:after="315" w:line="240" w:lineRule="auto"/>
        <w:outlineLvl w:val="0"/>
        <w:rPr>
          <w:rFonts w:ascii="Arial" w:eastAsia="Times New Roman" w:hAnsi="Arial" w:cs="Arial"/>
          <w:b/>
          <w:kern w:val="36"/>
          <w:sz w:val="27"/>
          <w:szCs w:val="27"/>
          <w:lang w:eastAsia="pt-BR"/>
        </w:rPr>
      </w:pPr>
      <w:r w:rsidRPr="00F45EC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Gerente de Vendas, </w:t>
      </w:r>
      <w:r w:rsidR="00F45EC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Supervisor de Vendas </w:t>
      </w:r>
    </w:p>
    <w:p w:rsidR="00F45EC6" w:rsidRPr="00F45EC6" w:rsidRDefault="00F45EC6" w:rsidP="00F45EC6">
      <w:pPr>
        <w:pStyle w:val="PargrafodaLista"/>
        <w:pBdr>
          <w:bottom w:val="single" w:sz="6" w:space="0" w:color="D3D3D3"/>
        </w:pBdr>
        <w:spacing w:before="225" w:after="315" w:line="240" w:lineRule="auto"/>
        <w:outlineLvl w:val="0"/>
        <w:rPr>
          <w:rFonts w:ascii="Arial" w:eastAsia="Times New Roman" w:hAnsi="Arial" w:cs="Arial"/>
          <w:b/>
          <w:kern w:val="36"/>
          <w:sz w:val="27"/>
          <w:szCs w:val="27"/>
          <w:lang w:eastAsia="pt-BR"/>
        </w:rPr>
      </w:pPr>
    </w:p>
    <w:p w:rsidR="00F45EC6" w:rsidRPr="00407900" w:rsidRDefault="00F45EC6" w:rsidP="00F45EC6">
      <w:pPr>
        <w:spacing w:after="0" w:line="270" w:lineRule="atLeast"/>
        <w:rPr>
          <w:rStyle w:val="fontstyle01"/>
          <w:u w:val="single"/>
        </w:rPr>
      </w:pPr>
      <w:r>
        <w:rPr>
          <w:rStyle w:val="fontstyle01"/>
        </w:rPr>
        <w:t xml:space="preserve">                      </w:t>
      </w:r>
      <w:r w:rsidRPr="00407900">
        <w:rPr>
          <w:rStyle w:val="fontstyle01"/>
          <w:u w:val="single"/>
        </w:rPr>
        <w:t>Gerente de Vendas</w:t>
      </w:r>
    </w:p>
    <w:p w:rsidR="00F45EC6" w:rsidRDefault="00F45EC6" w:rsidP="00F45EC6">
      <w:pPr>
        <w:spacing w:after="0" w:line="270" w:lineRule="atLeast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01"/>
          <w:sz w:val="26"/>
          <w:szCs w:val="26"/>
        </w:rPr>
        <w:t>FORMAÇÃO ACADÊMICA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Faculdade Estácio de Sá </w:t>
      </w:r>
      <w:r>
        <w:rPr>
          <w:rStyle w:val="fontstyle21"/>
        </w:rPr>
        <w:t>– 2021. Comércio Exterior.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ESTES- UFU </w:t>
      </w:r>
      <w:r>
        <w:rPr>
          <w:rStyle w:val="fontstyle21"/>
        </w:rPr>
        <w:t>-2001. Prótese Dentaria.</w:t>
      </w:r>
    </w:p>
    <w:p w:rsidR="00F45EC6" w:rsidRDefault="00F45EC6" w:rsidP="00F45EC6">
      <w:pPr>
        <w:spacing w:after="0" w:line="270" w:lineRule="atLeast"/>
        <w:rPr>
          <w:rStyle w:val="fontstyle21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RESUMO </w:t>
      </w:r>
      <w:proofErr w:type="gramStart"/>
      <w:r>
        <w:rPr>
          <w:rStyle w:val="fontstyle01"/>
          <w:sz w:val="26"/>
          <w:szCs w:val="26"/>
        </w:rPr>
        <w:t>DA QUALIFICAÇÕES</w:t>
      </w:r>
      <w:proofErr w:type="gramEnd"/>
      <w:r>
        <w:rPr>
          <w:rStyle w:val="fontstyle01"/>
          <w:sz w:val="26"/>
          <w:szCs w:val="26"/>
        </w:rPr>
        <w:t>: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>
        <w:rPr>
          <w:rStyle w:val="fontstyle31"/>
          <w:rFonts w:ascii="MS Gothic" w:eastAsia="MS Gothic" w:hAnsi="MS Gothic" w:cs="MS Gothic" w:hint="eastAsia"/>
        </w:rPr>
        <w:t>➢</w:t>
      </w:r>
      <w:r>
        <w:rPr>
          <w:rStyle w:val="fontstyle31"/>
        </w:rPr>
        <w:t xml:space="preserve"> </w:t>
      </w:r>
      <w:r>
        <w:rPr>
          <w:rStyle w:val="fontstyle21"/>
        </w:rPr>
        <w:t xml:space="preserve">Sólida Experiência no campo de Vendas </w:t>
      </w:r>
      <w:r w:rsidR="000C2B46">
        <w:rPr>
          <w:rStyle w:val="fontstyle21"/>
        </w:rPr>
        <w:t>Técnicas e Comercias (18Anos);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31"/>
          <w:rFonts w:ascii="MS Gothic" w:eastAsia="MS Gothic" w:hAnsi="MS Gothic" w:cs="MS Gothic" w:hint="eastAsia"/>
        </w:rPr>
        <w:t>➢</w:t>
      </w:r>
      <w:r>
        <w:rPr>
          <w:rStyle w:val="fontstyle31"/>
        </w:rPr>
        <w:t xml:space="preserve"> </w:t>
      </w:r>
      <w:r>
        <w:rPr>
          <w:rStyle w:val="fontstyle21"/>
        </w:rPr>
        <w:t>Prospecção e Manutenção da Carteira de Clientes e Distribuidores Locais;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31"/>
          <w:rFonts w:ascii="MS Gothic" w:eastAsia="MS Gothic" w:hAnsi="MS Gothic" w:cs="MS Gothic" w:hint="eastAsia"/>
        </w:rPr>
        <w:t>➢</w:t>
      </w:r>
      <w:r>
        <w:rPr>
          <w:rStyle w:val="fontstyle31"/>
        </w:rPr>
        <w:t xml:space="preserve"> </w:t>
      </w:r>
      <w:r>
        <w:rPr>
          <w:rStyle w:val="fontstyle21"/>
        </w:rPr>
        <w:t>Alcance das Metas e margens visando o crescimento exponencial no mercado;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31"/>
          <w:rFonts w:ascii="MS Gothic" w:eastAsia="MS Gothic" w:hAnsi="MS Gothic" w:cs="MS Gothic" w:hint="eastAsia"/>
        </w:rPr>
        <w:t>➢</w:t>
      </w:r>
      <w:r>
        <w:rPr>
          <w:rStyle w:val="fontstyle31"/>
        </w:rPr>
        <w:t xml:space="preserve"> </w:t>
      </w:r>
      <w:r>
        <w:rPr>
          <w:rStyle w:val="fontstyle21"/>
        </w:rPr>
        <w:t>Habilidade de Negociação com Foco nas Estratégias Empresariais;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31"/>
          <w:rFonts w:ascii="MS Gothic" w:eastAsia="MS Gothic" w:hAnsi="MS Gothic" w:cs="MS Gothic" w:hint="eastAsia"/>
        </w:rPr>
        <w:t>➢</w:t>
      </w:r>
      <w:r>
        <w:rPr>
          <w:rStyle w:val="fontstyle31"/>
        </w:rPr>
        <w:t xml:space="preserve"> </w:t>
      </w:r>
      <w:r>
        <w:rPr>
          <w:rStyle w:val="fontstyle21"/>
        </w:rPr>
        <w:t>Experiência em Liderança de Equipes, dando ênfase aos resultados;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31"/>
          <w:rFonts w:ascii="MS Gothic" w:eastAsia="MS Gothic" w:hAnsi="MS Gothic" w:cs="MS Gothic" w:hint="eastAsia"/>
        </w:rPr>
        <w:t>➢</w:t>
      </w:r>
      <w:r>
        <w:rPr>
          <w:rStyle w:val="fontstyle31"/>
        </w:rPr>
        <w:t xml:space="preserve"> </w:t>
      </w:r>
      <w:r>
        <w:rPr>
          <w:rStyle w:val="fontstyle21"/>
        </w:rPr>
        <w:t>Constante interface com as demais áreas da organização visando, o aprimoramento</w:t>
      </w:r>
      <w:r w:rsidR="000C2B46">
        <w:rPr>
          <w:rStyle w:val="fontstyle21"/>
        </w:rPr>
        <w:t xml:space="preserve"> </w:t>
      </w:r>
      <w:r>
        <w:rPr>
          <w:rStyle w:val="fontstyle21"/>
        </w:rPr>
        <w:t>dos processos e a solução dos problemas.</w:t>
      </w:r>
    </w:p>
    <w:p w:rsidR="00F45EC6" w:rsidRDefault="00F45EC6" w:rsidP="00F45EC6">
      <w:pPr>
        <w:spacing w:after="0" w:line="270" w:lineRule="atLeast"/>
        <w:rPr>
          <w:rStyle w:val="fontstyle01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EXPERIÊNCIAS PROFISSIONAIS:</w:t>
      </w:r>
    </w:p>
    <w:p w:rsidR="00F45EC6" w:rsidRDefault="00F45EC6" w:rsidP="00F45EC6">
      <w:pPr>
        <w:spacing w:after="0" w:line="270" w:lineRule="atLeast"/>
        <w:rPr>
          <w:rStyle w:val="fontstyle01"/>
          <w:sz w:val="26"/>
          <w:szCs w:val="26"/>
        </w:rPr>
      </w:pPr>
    </w:p>
    <w:p w:rsidR="00F45EC6" w:rsidRPr="00F45EC6" w:rsidRDefault="00F45EC6" w:rsidP="00F45EC6">
      <w:pPr>
        <w:spacing w:after="0" w:line="270" w:lineRule="atLeast"/>
        <w:rPr>
          <w:rStyle w:val="fontstyle01"/>
          <w:b w:val="0"/>
          <w:sz w:val="26"/>
          <w:szCs w:val="26"/>
        </w:rPr>
      </w:pPr>
      <w:r>
        <w:rPr>
          <w:rStyle w:val="fontstyle01"/>
          <w:sz w:val="26"/>
          <w:szCs w:val="26"/>
        </w:rPr>
        <w:t xml:space="preserve">Auto Americano S/A – </w:t>
      </w:r>
      <w:r w:rsidRPr="00F45EC6">
        <w:rPr>
          <w:rStyle w:val="fontstyle01"/>
          <w:b w:val="0"/>
          <w:sz w:val="26"/>
          <w:szCs w:val="26"/>
        </w:rPr>
        <w:t xml:space="preserve">Distribuidor: Delphi –MWM- KS </w:t>
      </w:r>
      <w:proofErr w:type="spellStart"/>
      <w:r w:rsidRPr="00F45EC6">
        <w:rPr>
          <w:rStyle w:val="fontstyle01"/>
          <w:b w:val="0"/>
          <w:sz w:val="26"/>
          <w:szCs w:val="26"/>
        </w:rPr>
        <w:t>Master</w:t>
      </w:r>
      <w:proofErr w:type="spellEnd"/>
      <w:r w:rsidRPr="00F45EC6">
        <w:rPr>
          <w:rStyle w:val="fontstyle01"/>
          <w:b w:val="0"/>
          <w:sz w:val="26"/>
          <w:szCs w:val="26"/>
        </w:rPr>
        <w:t xml:space="preserve"> Power.</w:t>
      </w:r>
    </w:p>
    <w:p w:rsidR="00F45EC6" w:rsidRPr="00F45EC6" w:rsidRDefault="00F45EC6" w:rsidP="00F45EC6">
      <w:pPr>
        <w:spacing w:after="0" w:line="270" w:lineRule="atLeast"/>
        <w:rPr>
          <w:rStyle w:val="fontstyle01"/>
          <w:b w:val="0"/>
          <w:sz w:val="26"/>
          <w:szCs w:val="26"/>
        </w:rPr>
      </w:pPr>
      <w:r w:rsidRPr="00F45EC6">
        <w:rPr>
          <w:rStyle w:val="fontstyle01"/>
          <w:b w:val="0"/>
          <w:sz w:val="26"/>
          <w:szCs w:val="26"/>
        </w:rPr>
        <w:t xml:space="preserve">Empresa do seguimento Automotivo com 11 Filiais no Brasil. Faturamento aproximado de </w:t>
      </w:r>
      <w:proofErr w:type="gramStart"/>
      <w:r w:rsidRPr="00F45EC6">
        <w:rPr>
          <w:rStyle w:val="fontstyle01"/>
          <w:b w:val="0"/>
          <w:sz w:val="26"/>
          <w:szCs w:val="26"/>
        </w:rPr>
        <w:t>5MM</w:t>
      </w:r>
      <w:proofErr w:type="gramEnd"/>
      <w:r w:rsidRPr="00F45EC6">
        <w:rPr>
          <w:rStyle w:val="fontstyle01"/>
          <w:b w:val="0"/>
          <w:sz w:val="26"/>
          <w:szCs w:val="26"/>
        </w:rPr>
        <w:t xml:space="preserve"> </w:t>
      </w:r>
      <w:r w:rsidR="000C2B46">
        <w:rPr>
          <w:rStyle w:val="fontstyle01"/>
          <w:b w:val="0"/>
          <w:sz w:val="26"/>
          <w:szCs w:val="26"/>
        </w:rPr>
        <w:t>/</w:t>
      </w:r>
      <w:r w:rsidRPr="00F45EC6">
        <w:rPr>
          <w:rStyle w:val="fontstyle01"/>
          <w:b w:val="0"/>
          <w:sz w:val="26"/>
          <w:szCs w:val="26"/>
        </w:rPr>
        <w:t>2019.</w:t>
      </w:r>
    </w:p>
    <w:p w:rsidR="00F45EC6" w:rsidRDefault="00F45EC6" w:rsidP="00F45EC6">
      <w:pPr>
        <w:spacing w:after="0" w:line="270" w:lineRule="atLeast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Divisão: Comercial: </w:t>
      </w:r>
      <w:r w:rsidRPr="00F45EC6">
        <w:rPr>
          <w:rStyle w:val="fontstyle01"/>
          <w:b w:val="0"/>
          <w:sz w:val="26"/>
          <w:szCs w:val="26"/>
        </w:rPr>
        <w:t>Pesada.</w:t>
      </w:r>
    </w:p>
    <w:p w:rsidR="00F45EC6" w:rsidRDefault="00F45EC6" w:rsidP="00F45EC6">
      <w:pPr>
        <w:spacing w:after="0" w:line="270" w:lineRule="atLeast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lastRenderedPageBreak/>
        <w:t>Cargo: Gerente de Filial.</w:t>
      </w:r>
    </w:p>
    <w:p w:rsidR="00F45EC6" w:rsidRDefault="00F45EC6" w:rsidP="00F45EC6">
      <w:pPr>
        <w:spacing w:after="0" w:line="270" w:lineRule="atLeast"/>
        <w:rPr>
          <w:rStyle w:val="fontstyle01"/>
          <w:b w:val="0"/>
          <w:sz w:val="26"/>
          <w:szCs w:val="26"/>
        </w:rPr>
      </w:pPr>
      <w:r>
        <w:rPr>
          <w:rStyle w:val="fontstyle01"/>
          <w:sz w:val="26"/>
          <w:szCs w:val="26"/>
        </w:rPr>
        <w:t xml:space="preserve">Principais Atividades: </w:t>
      </w:r>
      <w:r w:rsidRPr="00F45EC6">
        <w:rPr>
          <w:rStyle w:val="fontstyle01"/>
          <w:b w:val="0"/>
          <w:sz w:val="26"/>
          <w:szCs w:val="26"/>
        </w:rPr>
        <w:t xml:space="preserve">Gestão da Filial, com acompanhamento de metas e objetivos da Filial, Relatórios de Produtividade e Gestão de Estoque. Captação de Novos Clientes, Reativação de Clientes, Estruturação da base Comercial, Acompanhamento Crédito, </w:t>
      </w:r>
      <w:proofErr w:type="spellStart"/>
      <w:r w:rsidRPr="00F45EC6">
        <w:rPr>
          <w:rStyle w:val="fontstyle01"/>
          <w:b w:val="0"/>
          <w:sz w:val="26"/>
          <w:szCs w:val="26"/>
        </w:rPr>
        <w:t>NFs</w:t>
      </w:r>
      <w:proofErr w:type="spellEnd"/>
      <w:r w:rsidRPr="00F45EC6">
        <w:rPr>
          <w:rStyle w:val="fontstyle01"/>
          <w:b w:val="0"/>
          <w:sz w:val="26"/>
          <w:szCs w:val="26"/>
        </w:rPr>
        <w:t xml:space="preserve">. </w:t>
      </w:r>
      <w:r>
        <w:rPr>
          <w:rStyle w:val="fontstyle01"/>
          <w:b w:val="0"/>
          <w:sz w:val="26"/>
          <w:szCs w:val="26"/>
        </w:rPr>
        <w:t xml:space="preserve">Analise de Mercado para alcance das Metas. </w:t>
      </w:r>
    </w:p>
    <w:p w:rsidR="00F45EC6" w:rsidRDefault="00F45EC6" w:rsidP="00F45EC6">
      <w:pPr>
        <w:spacing w:after="0" w:line="270" w:lineRule="atLeast"/>
        <w:rPr>
          <w:rStyle w:val="fontstyle01"/>
          <w:b w:val="0"/>
          <w:sz w:val="26"/>
          <w:szCs w:val="26"/>
        </w:rPr>
      </w:pPr>
      <w:r>
        <w:rPr>
          <w:rStyle w:val="fontstyle01"/>
          <w:sz w:val="26"/>
          <w:szCs w:val="26"/>
        </w:rPr>
        <w:t xml:space="preserve">Área de Atuação: </w:t>
      </w:r>
      <w:r>
        <w:rPr>
          <w:rStyle w:val="fontstyle01"/>
          <w:b w:val="0"/>
          <w:sz w:val="26"/>
          <w:szCs w:val="26"/>
        </w:rPr>
        <w:t>Triângulo Mineiro,</w:t>
      </w:r>
      <w:r w:rsidRPr="00F45EC6">
        <w:rPr>
          <w:rStyle w:val="fontstyle01"/>
          <w:b w:val="0"/>
          <w:sz w:val="26"/>
          <w:szCs w:val="26"/>
        </w:rPr>
        <w:t xml:space="preserve"> Auto Paranaíba, Pontal de Minas.</w:t>
      </w:r>
    </w:p>
    <w:p w:rsidR="00F45EC6" w:rsidRPr="00F45EC6" w:rsidRDefault="00F45EC6" w:rsidP="00F45EC6">
      <w:pPr>
        <w:spacing w:after="0" w:line="270" w:lineRule="atLeast"/>
        <w:rPr>
          <w:rStyle w:val="fontstyle01"/>
          <w:b w:val="0"/>
          <w:sz w:val="26"/>
          <w:szCs w:val="26"/>
        </w:rPr>
      </w:pPr>
      <w:r>
        <w:rPr>
          <w:rStyle w:val="fontstyle01"/>
          <w:b w:val="0"/>
          <w:sz w:val="26"/>
          <w:szCs w:val="26"/>
        </w:rPr>
        <w:t>Salário: R$2.700,00 + Comissões sobre Filial + Benefícios.</w:t>
      </w:r>
    </w:p>
    <w:p w:rsidR="000C2B46" w:rsidRDefault="00F45EC6" w:rsidP="000C2B46">
      <w:pPr>
        <w:spacing w:after="0" w:line="270" w:lineRule="atLeast"/>
        <w:rPr>
          <w:rStyle w:val="fontstyle21"/>
        </w:rPr>
      </w:pPr>
      <w:r w:rsidRPr="00F45EC6">
        <w:rPr>
          <w:rFonts w:ascii="TimesNewRomanPS-BoldMT" w:hAnsi="TimesNewRomanPS-BoldMT"/>
          <w:bCs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Universal </w:t>
      </w:r>
      <w:proofErr w:type="spellStart"/>
      <w:r>
        <w:rPr>
          <w:rStyle w:val="fontstyle01"/>
          <w:sz w:val="26"/>
          <w:szCs w:val="26"/>
        </w:rPr>
        <w:t>Automotive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Ltda</w:t>
      </w:r>
      <w:proofErr w:type="spellEnd"/>
      <w:r>
        <w:rPr>
          <w:rStyle w:val="fontstyle01"/>
          <w:sz w:val="26"/>
          <w:szCs w:val="26"/>
        </w:rPr>
        <w:t xml:space="preserve"> </w:t>
      </w:r>
      <w:r>
        <w:rPr>
          <w:rStyle w:val="fontstyle21"/>
        </w:rPr>
        <w:t xml:space="preserve">– Grupo de Empresas (Micro – </w:t>
      </w:r>
      <w:proofErr w:type="spellStart"/>
      <w:r>
        <w:rPr>
          <w:rStyle w:val="fontstyle21"/>
        </w:rPr>
        <w:t>Univel</w:t>
      </w:r>
      <w:proofErr w:type="spellEnd"/>
      <w:r>
        <w:rPr>
          <w:rStyle w:val="fontstyle21"/>
        </w:rPr>
        <w:t xml:space="preserve"> – Universal) no seguimento Automotivo com mais de 600 colaboradores. Faturamento </w:t>
      </w:r>
      <w:proofErr w:type="gramStart"/>
      <w:r>
        <w:rPr>
          <w:rStyle w:val="fontstyle21"/>
        </w:rPr>
        <w:t>22MM</w:t>
      </w:r>
      <w:proofErr w:type="gramEnd"/>
      <w:r>
        <w:rPr>
          <w:rStyle w:val="fontstyle21"/>
        </w:rPr>
        <w:t>/R$ 2018.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Divisão</w:t>
      </w:r>
      <w:r>
        <w:rPr>
          <w:rStyle w:val="fontstyle21"/>
        </w:rPr>
        <w:t>: Comercial /Automotiva Leve e Pesada.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Cargo</w:t>
      </w:r>
      <w:r>
        <w:rPr>
          <w:rStyle w:val="fontstyle21"/>
        </w:rPr>
        <w:t xml:space="preserve">: </w:t>
      </w:r>
      <w:proofErr w:type="spellStart"/>
      <w:r>
        <w:rPr>
          <w:rStyle w:val="fontstyle01"/>
          <w:sz w:val="26"/>
          <w:szCs w:val="26"/>
        </w:rPr>
        <w:t>Coaching</w:t>
      </w:r>
      <w:proofErr w:type="spellEnd"/>
      <w:r>
        <w:rPr>
          <w:rStyle w:val="fontstyle01"/>
          <w:sz w:val="26"/>
          <w:szCs w:val="26"/>
        </w:rPr>
        <w:t xml:space="preserve"> Comercial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 xml:space="preserve">Principais Responsabilidades: Gestão da carteira de clientes com foco na abertura de novos negócios, Cumprimento de Metas Estabelecidas. Acompanhamento de novos vendedores e orientação sobre as estratégias da empresa. Analise de mercado e orientação para o alcance das metas com os vendedores. Planejamento de rotas e aperfeiçoamento das técnicas de vendas visando as melhores </w:t>
      </w:r>
      <w:proofErr w:type="spellStart"/>
      <w:r>
        <w:rPr>
          <w:rStyle w:val="fontstyle21"/>
        </w:rPr>
        <w:t>estrátegias</w:t>
      </w:r>
      <w:proofErr w:type="spellEnd"/>
      <w:r>
        <w:rPr>
          <w:rStyle w:val="fontstyle21"/>
        </w:rPr>
        <w:t xml:space="preserve"> de resultados e </w:t>
      </w:r>
      <w:proofErr w:type="gramStart"/>
      <w:r>
        <w:rPr>
          <w:rStyle w:val="fontstyle21"/>
        </w:rPr>
        <w:t>produtividade .</w:t>
      </w:r>
      <w:proofErr w:type="gramEnd"/>
    </w:p>
    <w:p w:rsidR="000C2B46" w:rsidRDefault="000C2B46" w:rsidP="000C2B46">
      <w:pPr>
        <w:spacing w:after="0" w:line="270" w:lineRule="atLeast"/>
        <w:rPr>
          <w:rStyle w:val="fontstyle21"/>
        </w:rPr>
      </w:pPr>
    </w:p>
    <w:p w:rsidR="000C2B46" w:rsidRDefault="000C2B46" w:rsidP="000C2B46">
      <w:pPr>
        <w:spacing w:after="0" w:line="270" w:lineRule="atLeast"/>
        <w:rPr>
          <w:rStyle w:val="fontstyle21"/>
        </w:rPr>
      </w:pPr>
      <w:proofErr w:type="spellStart"/>
      <w:r w:rsidRPr="000C2B46">
        <w:rPr>
          <w:rFonts w:ascii="TimesNewRomanPS-BoldMT" w:hAnsi="TimesNewRomanPS-BoldMT"/>
          <w:b/>
          <w:bCs/>
          <w:color w:val="000000"/>
          <w:sz w:val="26"/>
          <w:szCs w:val="26"/>
        </w:rPr>
        <w:t>Wurth</w:t>
      </w:r>
      <w:proofErr w:type="spellEnd"/>
      <w:r w:rsidRPr="000C2B46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do Brasil S/A </w:t>
      </w:r>
      <w:r w:rsidRPr="000C2B46">
        <w:rPr>
          <w:rFonts w:ascii="TimesNewRomanPSMT" w:hAnsi="TimesNewRomanPSMT"/>
          <w:color w:val="000000"/>
          <w:sz w:val="26"/>
        </w:rPr>
        <w:t xml:space="preserve">– </w:t>
      </w:r>
      <w:proofErr w:type="spellStart"/>
      <w:r w:rsidRPr="000C2B46">
        <w:rPr>
          <w:rFonts w:ascii="TimesNewRomanPSMT" w:hAnsi="TimesNewRomanPSMT"/>
          <w:color w:val="000000"/>
          <w:sz w:val="26"/>
        </w:rPr>
        <w:t>Multi</w:t>
      </w:r>
      <w:proofErr w:type="spellEnd"/>
      <w:r w:rsidRPr="000C2B46">
        <w:rPr>
          <w:rFonts w:ascii="TimesNewRomanPSMT" w:hAnsi="TimesNewRomanPSMT"/>
          <w:color w:val="000000"/>
          <w:sz w:val="26"/>
        </w:rPr>
        <w:t xml:space="preserve"> </w:t>
      </w:r>
      <w:r>
        <w:rPr>
          <w:rFonts w:ascii="TimesNewRomanPSMT" w:hAnsi="TimesNewRomanPSMT"/>
          <w:color w:val="000000"/>
          <w:sz w:val="26"/>
        </w:rPr>
        <w:t>-</w:t>
      </w:r>
      <w:r w:rsidRPr="000C2B46">
        <w:rPr>
          <w:rFonts w:ascii="TimesNewRomanPSMT" w:hAnsi="TimesNewRomanPSMT"/>
          <w:color w:val="000000"/>
          <w:sz w:val="26"/>
        </w:rPr>
        <w:t>Nacional com mais de 400 Empresas. 62.500 colaboradores.</w:t>
      </w:r>
      <w:r>
        <w:rPr>
          <w:rFonts w:ascii="TimesNewRomanPSMT" w:hAnsi="TimesNewRomanPSMT"/>
          <w:color w:val="000000"/>
          <w:sz w:val="26"/>
        </w:rPr>
        <w:t xml:space="preserve"> </w:t>
      </w:r>
      <w:r w:rsidRPr="000C2B46">
        <w:rPr>
          <w:rFonts w:ascii="TimesNewRomanPSMT" w:hAnsi="TimesNewRomanPSMT"/>
          <w:color w:val="000000"/>
          <w:sz w:val="26"/>
        </w:rPr>
        <w:t xml:space="preserve">Faturamento Mundo </w:t>
      </w:r>
      <w:r w:rsidRPr="000C2B46">
        <w:rPr>
          <w:rFonts w:ascii="TimesNewRomanPS-BoldMT" w:hAnsi="TimesNewRomanPS-BoldMT"/>
          <w:b/>
          <w:bCs/>
          <w:color w:val="000000"/>
          <w:sz w:val="24"/>
        </w:rPr>
        <w:t>12.5 Bi/€. 2014.</w:t>
      </w:r>
      <w:r w:rsidRPr="000C2B46">
        <w:rPr>
          <w:rFonts w:ascii="TimesNewRomanPS-BoldMT" w:hAnsi="TimesNewRomanPS-BoldMT"/>
          <w:b/>
          <w:bCs/>
          <w:color w:val="000000"/>
        </w:rPr>
        <w:br/>
      </w:r>
      <w:r w:rsidRPr="000C2B46">
        <w:rPr>
          <w:rFonts w:ascii="TimesNewRomanPS-BoldMT" w:hAnsi="TimesNewRomanPS-BoldMT"/>
          <w:b/>
          <w:bCs/>
          <w:color w:val="000000"/>
          <w:sz w:val="26"/>
          <w:szCs w:val="26"/>
        </w:rPr>
        <w:t>Divisão</w:t>
      </w:r>
      <w:r w:rsidRPr="000C2B46">
        <w:rPr>
          <w:rFonts w:ascii="TimesNewRomanPSMT" w:hAnsi="TimesNewRomanPSMT"/>
          <w:color w:val="000000"/>
          <w:sz w:val="26"/>
        </w:rPr>
        <w:t>: Comercial / Automotiva Leve</w:t>
      </w:r>
      <w:r w:rsidRPr="000C2B46">
        <w:rPr>
          <w:rFonts w:ascii="TimesNewRomanPSMT" w:hAnsi="TimesNewRomanPSMT"/>
          <w:color w:val="000000"/>
          <w:sz w:val="26"/>
          <w:szCs w:val="26"/>
        </w:rPr>
        <w:br/>
      </w:r>
      <w:r w:rsidRPr="000C2B46">
        <w:rPr>
          <w:rFonts w:ascii="TimesNewRomanPS-BoldMT" w:hAnsi="TimesNewRomanPS-BoldMT"/>
          <w:b/>
          <w:bCs/>
          <w:color w:val="000000"/>
          <w:sz w:val="26"/>
          <w:szCs w:val="26"/>
        </w:rPr>
        <w:t>Cargo</w:t>
      </w:r>
      <w:r w:rsidRPr="000C2B46">
        <w:rPr>
          <w:rFonts w:ascii="TimesNewRomanPSMT" w:hAnsi="TimesNewRomanPSMT"/>
          <w:color w:val="000000"/>
          <w:sz w:val="26"/>
        </w:rPr>
        <w:t xml:space="preserve">: </w:t>
      </w:r>
      <w:r w:rsidRPr="000C2B46">
        <w:rPr>
          <w:rFonts w:ascii="TimesNewRomanPS-BoldMT" w:hAnsi="TimesNewRomanPS-BoldMT"/>
          <w:b/>
          <w:bCs/>
          <w:color w:val="000000"/>
          <w:sz w:val="24"/>
        </w:rPr>
        <w:t>Executivo de Vendas Externas/</w:t>
      </w:r>
      <w:proofErr w:type="spellStart"/>
      <w:r w:rsidRPr="000C2B46">
        <w:rPr>
          <w:rFonts w:ascii="TimesNewRomanPS-BoldMT" w:hAnsi="TimesNewRomanPS-BoldMT"/>
          <w:b/>
          <w:bCs/>
          <w:color w:val="000000"/>
          <w:sz w:val="24"/>
        </w:rPr>
        <w:t>Coaching</w:t>
      </w:r>
      <w:proofErr w:type="spellEnd"/>
      <w:r w:rsidRPr="000C2B46">
        <w:rPr>
          <w:rFonts w:ascii="TimesNewRomanPS-BoldMT" w:hAnsi="TimesNewRomanPS-BoldMT"/>
          <w:b/>
          <w:bCs/>
          <w:color w:val="000000"/>
          <w:sz w:val="24"/>
        </w:rPr>
        <w:t xml:space="preserve"> Comercial /</w:t>
      </w:r>
      <w:proofErr w:type="spellStart"/>
      <w:r w:rsidRPr="000C2B46">
        <w:rPr>
          <w:rFonts w:ascii="TimesNewRomanPS-BoldMT" w:hAnsi="TimesNewRomanPS-BoldMT"/>
          <w:b/>
          <w:bCs/>
          <w:color w:val="000000"/>
          <w:sz w:val="24"/>
        </w:rPr>
        <w:t>Coaching</w:t>
      </w:r>
      <w:proofErr w:type="spellEnd"/>
      <w:r w:rsidRPr="000C2B46">
        <w:rPr>
          <w:rFonts w:ascii="TimesNewRomanPS-BoldMT" w:hAnsi="TimesNewRomanPS-BoldMT"/>
          <w:b/>
          <w:bCs/>
          <w:color w:val="000000"/>
          <w:sz w:val="24"/>
        </w:rPr>
        <w:t xml:space="preserve"> Técnico</w:t>
      </w:r>
      <w:r w:rsidRPr="000C2B46">
        <w:rPr>
          <w:rFonts w:ascii="TimesNewRomanPS-BoldMT" w:hAnsi="TimesNewRomanPS-BoldMT"/>
          <w:b/>
          <w:bCs/>
          <w:color w:val="000000"/>
        </w:rPr>
        <w:br/>
      </w:r>
      <w:r w:rsidRPr="000C2B46">
        <w:rPr>
          <w:rFonts w:ascii="TimesNewRomanPSMT" w:hAnsi="TimesNewRomanPSMT"/>
          <w:color w:val="000000"/>
          <w:sz w:val="26"/>
        </w:rPr>
        <w:t>Principais Responsabilidades: Gestão da carteira de clientes com foco na abertura de novos</w:t>
      </w:r>
      <w:r>
        <w:rPr>
          <w:rFonts w:ascii="TimesNewRomanPSMT" w:hAnsi="TimesNewRomanPSMT"/>
          <w:color w:val="000000"/>
          <w:sz w:val="26"/>
        </w:rPr>
        <w:t xml:space="preserve"> </w:t>
      </w:r>
      <w:r w:rsidRPr="000C2B46">
        <w:rPr>
          <w:rFonts w:ascii="TimesNewRomanPSMT" w:hAnsi="TimesNewRomanPSMT"/>
          <w:color w:val="000000"/>
          <w:sz w:val="26"/>
        </w:rPr>
        <w:t>negócios, Cumprimento de Metas Estabelecidas. Acompanhamento de novos vendedores e</w:t>
      </w:r>
      <w:r>
        <w:rPr>
          <w:rFonts w:ascii="TimesNewRomanPSMT" w:hAnsi="TimesNewRomanPSMT"/>
          <w:color w:val="000000"/>
          <w:sz w:val="26"/>
        </w:rPr>
        <w:t xml:space="preserve"> </w:t>
      </w:r>
      <w:r w:rsidRPr="000C2B46">
        <w:rPr>
          <w:rFonts w:ascii="TimesNewRomanPSMT" w:hAnsi="TimesNewRomanPSMT"/>
          <w:color w:val="000000"/>
          <w:sz w:val="26"/>
        </w:rPr>
        <w:t>orientação sobre as estratégias da empresa. Análise de mercado e orientação para o alcance</w:t>
      </w:r>
      <w:r>
        <w:rPr>
          <w:rFonts w:ascii="TimesNewRomanPSMT" w:hAnsi="TimesNewRomanPSMT"/>
          <w:color w:val="000000"/>
          <w:sz w:val="26"/>
        </w:rPr>
        <w:t xml:space="preserve"> </w:t>
      </w:r>
      <w:r w:rsidRPr="000C2B46">
        <w:rPr>
          <w:rFonts w:ascii="TimesNewRomanPSMT" w:hAnsi="TimesNewRomanPSMT"/>
          <w:color w:val="000000"/>
          <w:sz w:val="26"/>
        </w:rPr>
        <w:t>das metas com os vendedores. Planejamento de rotas e aperfeiçoamento das técnicas</w:t>
      </w:r>
      <w:r>
        <w:rPr>
          <w:rFonts w:ascii="TimesNewRomanPSMT" w:hAnsi="TimesNewRomanPSMT"/>
          <w:color w:val="000000"/>
          <w:sz w:val="26"/>
        </w:rPr>
        <w:t xml:space="preserve"> </w:t>
      </w:r>
      <w:r w:rsidRPr="000C2B46">
        <w:rPr>
          <w:rFonts w:ascii="TimesNewRomanPSMT" w:hAnsi="TimesNewRomanPSMT"/>
          <w:color w:val="000000"/>
          <w:sz w:val="26"/>
        </w:rPr>
        <w:t xml:space="preserve">comerciais de vendas visando uma estratégia de resultados e </w:t>
      </w:r>
      <w:proofErr w:type="gramStart"/>
      <w:r w:rsidRPr="000C2B46">
        <w:rPr>
          <w:rFonts w:ascii="TimesNewRomanPSMT" w:hAnsi="TimesNewRomanPSMT"/>
          <w:color w:val="000000"/>
          <w:sz w:val="26"/>
        </w:rPr>
        <w:t>produtividade .</w:t>
      </w:r>
      <w:proofErr w:type="gramEnd"/>
      <w:r w:rsidRPr="000C2B46">
        <w:rPr>
          <w:rFonts w:ascii="TimesNewRomanPSMT" w:hAnsi="TimesNewRomanPSMT"/>
          <w:color w:val="000000"/>
          <w:sz w:val="26"/>
        </w:rPr>
        <w:t xml:space="preserve"> Auxílio</w:t>
      </w:r>
      <w:r>
        <w:rPr>
          <w:rFonts w:ascii="TimesNewRomanPSMT" w:hAnsi="TimesNewRomanPSMT"/>
          <w:color w:val="000000"/>
          <w:sz w:val="26"/>
        </w:rPr>
        <w:t xml:space="preserve"> </w:t>
      </w:r>
      <w:r w:rsidRPr="000C2B46">
        <w:rPr>
          <w:rFonts w:ascii="TimesNewRomanPSMT" w:hAnsi="TimesNewRomanPSMT"/>
          <w:color w:val="000000"/>
          <w:sz w:val="26"/>
        </w:rPr>
        <w:t>Gerencial em 13</w:t>
      </w:r>
      <w:r>
        <w:rPr>
          <w:rFonts w:ascii="TimesNewRomanPSMT" w:hAnsi="TimesNewRomanPSMT"/>
          <w:color w:val="000000"/>
          <w:sz w:val="26"/>
        </w:rPr>
        <w:t xml:space="preserve"> </w:t>
      </w:r>
      <w:proofErr w:type="spellStart"/>
      <w:r w:rsidRPr="000C2B46">
        <w:rPr>
          <w:rFonts w:ascii="TimesNewRomanPSMT" w:hAnsi="TimesNewRomanPSMT"/>
          <w:color w:val="000000"/>
          <w:sz w:val="26"/>
        </w:rPr>
        <w:t>olaboradores</w:t>
      </w:r>
      <w:proofErr w:type="spellEnd"/>
      <w:r w:rsidRPr="000C2B46">
        <w:rPr>
          <w:rFonts w:ascii="TimesNewRomanPSMT" w:hAnsi="TimesNewRomanPSMT"/>
          <w:color w:val="000000"/>
          <w:sz w:val="26"/>
        </w:rPr>
        <w:t xml:space="preserve">. Faturamento mensal </w:t>
      </w:r>
      <w:proofErr w:type="gramStart"/>
      <w:r w:rsidRPr="000C2B46">
        <w:rPr>
          <w:rFonts w:ascii="TimesNewRomanPS-BoldMT" w:hAnsi="TimesNewRomanPS-BoldMT"/>
          <w:b/>
          <w:bCs/>
          <w:color w:val="000000"/>
          <w:sz w:val="26"/>
          <w:szCs w:val="26"/>
        </w:rPr>
        <w:t>500K.</w:t>
      </w:r>
      <w:proofErr w:type="gramEnd"/>
      <w:r w:rsidRPr="000C2B46">
        <w:rPr>
          <w:rFonts w:ascii="TimesNewRomanPS-BoldMT" w:hAnsi="TimesNewRomanPS-BoldMT"/>
          <w:b/>
          <w:bCs/>
          <w:color w:val="000000"/>
          <w:sz w:val="26"/>
          <w:szCs w:val="26"/>
        </w:rPr>
        <w:t>Área de Atuação</w:t>
      </w:r>
      <w:r w:rsidRPr="000C2B46">
        <w:rPr>
          <w:rFonts w:ascii="TimesNewRomanPSMT" w:hAnsi="TimesNewRomanPSMT"/>
          <w:color w:val="000000"/>
          <w:sz w:val="26"/>
        </w:rPr>
        <w:t>: Triângulo Mineiro.</w:t>
      </w:r>
    </w:p>
    <w:p w:rsidR="000C2B46" w:rsidRDefault="000C2B46" w:rsidP="000C2B46">
      <w:pPr>
        <w:spacing w:after="0" w:line="270" w:lineRule="atLeast"/>
        <w:rPr>
          <w:rStyle w:val="fontstyle21"/>
        </w:rPr>
      </w:pPr>
    </w:p>
    <w:p w:rsidR="00AE0FE7" w:rsidRDefault="00407900" w:rsidP="000C2B46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  <w:t>Idiomas:</w:t>
      </w:r>
    </w:p>
    <w:p w:rsidR="00407900" w:rsidRPr="00407900" w:rsidRDefault="00407900" w:rsidP="0040790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</w:pPr>
    </w:p>
    <w:p w:rsidR="00407900" w:rsidRDefault="003A08ED" w:rsidP="00407900">
      <w:pPr>
        <w:pBdr>
          <w:bottom w:val="single" w:sz="6" w:space="0" w:color="D3D3D3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0790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Inglês:</w:t>
      </w:r>
      <w:r w:rsidRPr="00407900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r w:rsidR="00F61F5E" w:rsidRPr="00407900">
        <w:rPr>
          <w:rFonts w:ascii="Times New Roman" w:eastAsia="Times New Roman" w:hAnsi="Times New Roman" w:cs="Times New Roman"/>
          <w:sz w:val="26"/>
          <w:szCs w:val="26"/>
          <w:lang w:eastAsia="pt-BR"/>
        </w:rPr>
        <w:t>Avançado Conversação</w:t>
      </w:r>
    </w:p>
    <w:p w:rsidR="003A08ED" w:rsidRPr="00407900" w:rsidRDefault="003A08ED" w:rsidP="00407900">
      <w:pPr>
        <w:pBdr>
          <w:bottom w:val="single" w:sz="6" w:space="0" w:color="D3D3D3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0790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Português:</w:t>
      </w:r>
      <w:r w:rsidRPr="00407900">
        <w:rPr>
          <w:rFonts w:ascii="Times New Roman" w:eastAsia="Times New Roman" w:hAnsi="Times New Roman" w:cs="Times New Roman"/>
          <w:sz w:val="26"/>
          <w:szCs w:val="26"/>
          <w:lang w:eastAsia="pt-BR"/>
        </w:rPr>
        <w:t> Fluente</w:t>
      </w:r>
      <w:r w:rsidR="000E174A" w:rsidRPr="004079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Escrita, </w:t>
      </w:r>
      <w:r w:rsidR="00163467" w:rsidRPr="00407900">
        <w:rPr>
          <w:rFonts w:ascii="Times New Roman" w:eastAsia="Times New Roman" w:hAnsi="Times New Roman" w:cs="Times New Roman"/>
          <w:sz w:val="26"/>
          <w:szCs w:val="26"/>
          <w:lang w:eastAsia="pt-BR"/>
        </w:rPr>
        <w:t>Conversação.</w:t>
      </w:r>
    </w:p>
    <w:p w:rsidR="00AE0FE7" w:rsidRPr="00407900" w:rsidRDefault="00AE0FE7" w:rsidP="003A08ED">
      <w:pPr>
        <w:spacing w:after="0" w:line="270" w:lineRule="atLeast"/>
        <w:ind w:left="12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A08ED" w:rsidRDefault="003A08ED" w:rsidP="003A08ED">
      <w:pP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  <w:r w:rsidRPr="004079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Informática</w:t>
      </w:r>
      <w:r w:rsidR="004079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 xml:space="preserve">  </w:t>
      </w:r>
    </w:p>
    <w:p w:rsidR="00407900" w:rsidRPr="00407900" w:rsidRDefault="00407900" w:rsidP="003A08ED">
      <w:pPr>
        <w:spacing w:after="0" w:line="270" w:lineRule="atLeast"/>
        <w:outlineLvl w:val="1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A08ED" w:rsidRPr="00407900" w:rsidRDefault="003A08ED" w:rsidP="00EF73F0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val="en-US" w:eastAsia="pt-BR"/>
        </w:rPr>
      </w:pPr>
      <w:proofErr w:type="spellStart"/>
      <w:r w:rsidRPr="0040790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t-BR"/>
        </w:rPr>
        <w:t>Intermediário</w:t>
      </w:r>
      <w:proofErr w:type="spellEnd"/>
      <w:r w:rsidRPr="0040790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t-BR"/>
        </w:rPr>
        <w:t xml:space="preserve">: Outlook, </w:t>
      </w:r>
      <w:proofErr w:type="spellStart"/>
      <w:r w:rsidRPr="0040790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t-BR"/>
        </w:rPr>
        <w:t>Pacote</w:t>
      </w:r>
      <w:proofErr w:type="spellEnd"/>
      <w:r w:rsidRPr="0040790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t-BR"/>
        </w:rPr>
        <w:t xml:space="preserve"> Office, Internet, Intranet.</w:t>
      </w:r>
      <w:r w:rsidR="0040790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t-BR"/>
        </w:rPr>
        <w:t xml:space="preserve"> </w:t>
      </w:r>
      <w:proofErr w:type="spellStart"/>
      <w:r w:rsidR="0040790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t-BR"/>
        </w:rPr>
        <w:t>Sankya</w:t>
      </w:r>
      <w:proofErr w:type="spellEnd"/>
      <w:r w:rsidR="0040790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t-BR"/>
        </w:rPr>
        <w:t>, AADP.</w:t>
      </w:r>
    </w:p>
    <w:p w:rsidR="003A08ED" w:rsidRPr="00407900" w:rsidRDefault="003A08ED" w:rsidP="003A08ED">
      <w:pPr>
        <w:pBdr>
          <w:bottom w:val="single" w:sz="6" w:space="0" w:color="D3D3D3"/>
        </w:pBdr>
        <w:spacing w:before="450" w:after="31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t-BR"/>
        </w:rPr>
      </w:pPr>
      <w:r w:rsidRPr="0040790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t-BR"/>
        </w:rPr>
        <w:t>CURSOS / CERTIFICAÇÕES</w:t>
      </w:r>
    </w:p>
    <w:p w:rsidR="003A08ED" w:rsidRPr="00407900" w:rsidRDefault="003A08ED" w:rsidP="003A08ED">
      <w:pPr>
        <w:numPr>
          <w:ilvl w:val="0"/>
          <w:numId w:val="4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0790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SENAC:</w:t>
      </w:r>
      <w:r w:rsidRPr="00407900">
        <w:rPr>
          <w:rFonts w:ascii="Times New Roman" w:eastAsia="Times New Roman" w:hAnsi="Times New Roman" w:cs="Times New Roman"/>
          <w:sz w:val="26"/>
          <w:szCs w:val="26"/>
          <w:lang w:eastAsia="pt-BR"/>
        </w:rPr>
        <w:t> Auxiliar de Contabilidade - 03/1999 a 09/1999</w:t>
      </w:r>
    </w:p>
    <w:p w:rsidR="001C337C" w:rsidRPr="00407900" w:rsidRDefault="001C337C" w:rsidP="001C337C">
      <w:pPr>
        <w:numPr>
          <w:ilvl w:val="0"/>
          <w:numId w:val="4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0790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UFU:</w:t>
      </w:r>
      <w:r w:rsidRPr="004079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Português e Linguagem Culta 10/1999 a 11/1999</w:t>
      </w:r>
    </w:p>
    <w:sectPr w:rsidR="001C337C" w:rsidRPr="00407900" w:rsidSect="00BE3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3B6"/>
    <w:multiLevelType w:val="hybridMultilevel"/>
    <w:tmpl w:val="C52831E8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5030"/>
    <w:multiLevelType w:val="multilevel"/>
    <w:tmpl w:val="1218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63EC6"/>
    <w:multiLevelType w:val="multilevel"/>
    <w:tmpl w:val="CE8E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35EA2"/>
    <w:multiLevelType w:val="multilevel"/>
    <w:tmpl w:val="5C30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965D7"/>
    <w:multiLevelType w:val="multilevel"/>
    <w:tmpl w:val="523C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62B8C"/>
    <w:multiLevelType w:val="hybridMultilevel"/>
    <w:tmpl w:val="C9AC843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2B139F"/>
    <w:multiLevelType w:val="multilevel"/>
    <w:tmpl w:val="D91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44813"/>
    <w:multiLevelType w:val="multilevel"/>
    <w:tmpl w:val="8BE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8ED"/>
    <w:rsid w:val="00011FD3"/>
    <w:rsid w:val="0002182B"/>
    <w:rsid w:val="000C2B46"/>
    <w:rsid w:val="000D7D17"/>
    <w:rsid w:val="000E174A"/>
    <w:rsid w:val="00163467"/>
    <w:rsid w:val="001A17C8"/>
    <w:rsid w:val="001C337C"/>
    <w:rsid w:val="00205207"/>
    <w:rsid w:val="00360071"/>
    <w:rsid w:val="003A08ED"/>
    <w:rsid w:val="003D4304"/>
    <w:rsid w:val="003D79DD"/>
    <w:rsid w:val="00407900"/>
    <w:rsid w:val="004F7189"/>
    <w:rsid w:val="0061242C"/>
    <w:rsid w:val="006352A9"/>
    <w:rsid w:val="006D6441"/>
    <w:rsid w:val="00750A21"/>
    <w:rsid w:val="00797211"/>
    <w:rsid w:val="00873E22"/>
    <w:rsid w:val="009C61C5"/>
    <w:rsid w:val="00A109C7"/>
    <w:rsid w:val="00AA3BA1"/>
    <w:rsid w:val="00AA6280"/>
    <w:rsid w:val="00AE0FE7"/>
    <w:rsid w:val="00AE3190"/>
    <w:rsid w:val="00B53611"/>
    <w:rsid w:val="00B974CE"/>
    <w:rsid w:val="00BA63AF"/>
    <w:rsid w:val="00BE3544"/>
    <w:rsid w:val="00C775A0"/>
    <w:rsid w:val="00CB006F"/>
    <w:rsid w:val="00D15D88"/>
    <w:rsid w:val="00D5309A"/>
    <w:rsid w:val="00DD4369"/>
    <w:rsid w:val="00EE1F1F"/>
    <w:rsid w:val="00EF73F0"/>
    <w:rsid w:val="00F45EC6"/>
    <w:rsid w:val="00F61F5E"/>
    <w:rsid w:val="00F73EA6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44"/>
  </w:style>
  <w:style w:type="paragraph" w:styleId="Ttulo1">
    <w:name w:val="heading 1"/>
    <w:basedOn w:val="Normal"/>
    <w:link w:val="Ttulo1Char"/>
    <w:uiPriority w:val="9"/>
    <w:qFormat/>
    <w:rsid w:val="003A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A0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08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08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vc-useri">
    <w:name w:val="vc-useri"/>
    <w:basedOn w:val="Normal"/>
    <w:rsid w:val="003A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-p">
    <w:name w:val="vc-p"/>
    <w:basedOn w:val="Normal"/>
    <w:rsid w:val="003A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A08ED"/>
  </w:style>
  <w:style w:type="paragraph" w:customStyle="1" w:styleId="habilidades">
    <w:name w:val="habilidades"/>
    <w:basedOn w:val="Normal"/>
    <w:rsid w:val="003A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rmatica">
    <w:name w:val="informatica"/>
    <w:basedOn w:val="Normal"/>
    <w:rsid w:val="003A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C61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3EA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28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124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1242C"/>
    <w:rPr>
      <w:rFonts w:eastAsiaTheme="minorEastAsia"/>
      <w:color w:val="5A5A5A" w:themeColor="text1" w:themeTint="A5"/>
      <w:spacing w:val="15"/>
    </w:rPr>
  </w:style>
  <w:style w:type="character" w:customStyle="1" w:styleId="fontstyle01">
    <w:name w:val="fontstyle01"/>
    <w:basedOn w:val="Fontepargpadro"/>
    <w:rsid w:val="00F45EC6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Fontepargpadro"/>
    <w:rsid w:val="00F45EC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Fontepargpadro"/>
    <w:rsid w:val="00F45EC6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9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0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21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anpero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ED45-0FD1-4413-B508-EBE25A95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2016-03-18T13:48:00Z</cp:lastPrinted>
  <dcterms:created xsi:type="dcterms:W3CDTF">2020-03-24T21:42:00Z</dcterms:created>
  <dcterms:modified xsi:type="dcterms:W3CDTF">2020-03-24T21:42:00Z</dcterms:modified>
</cp:coreProperties>
</file>