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body>
    <w:p>
      <w:pPr>
        <w:rPr>
          <w:rFonts w:ascii="Calibri" w:cs="Calibri" w:eastAsia="Calibri" w:hAnsi="Calibri"/>
        </w:rPr>
      </w:pPr>
      <w:r>
        <w:rPr>
          <w:b w:val="1"/>
          <w:rFonts w:ascii="Arial" w:cs="Arial" w:eastAsia="Arial" w:hAnsi="Arial"/>
        </w:rPr>
        <w:t xml:space="preserve">Ricardo Marcelo </w:t>
      </w:r>
      <w:r>
        <w:rPr>
          <w:b w:val="1"/>
          <w:rFonts w:ascii="Arial" w:cs="Arial" w:eastAsia="Arial" w:hAnsi="Arial"/>
        </w:rPr>
        <w:t>Annibali</w:t>
      </w:r>
      <w:r>
        <w:rPr>
          <w:b w:val="1"/>
          <w:rFonts w:ascii="Arial" w:cs="Arial" w:eastAsia="Arial" w:hAnsi="Arial"/>
        </w:rPr>
        <w:t xml:space="preserve"> </w:t>
      </w:r>
    </w:p>
    <w:p>
      <w:pPr>
        <w:tabs>
          <w:tab w:val="left" w:pos="2775"/>
        </w:tabs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>São Paulo</w:t>
      </w:r>
      <w:r>
        <w:rPr>
          <w:rFonts w:ascii="Calibri" w:cs="Calibri" w:eastAsia="Calibri" w:hAnsi="Calibri"/>
        </w:rPr>
        <w:t xml:space="preserve">  </w:t>
      </w:r>
      <w:r>
        <w:rPr>
          <w:rFonts w:ascii="Calibri" w:cs="Calibri" w:eastAsia="Calibri" w:hAnsi="Calibri"/>
        </w:rPr>
        <w:t>Santana – Zona Norte</w:t>
      </w:r>
      <w:r>
        <w:rPr>
          <w:rFonts w:ascii="Calibri" w:cs="Calibri" w:eastAsia="Calibri" w:hAnsi="Calibri"/>
        </w:rPr>
        <w:tab/>
      </w:r>
    </w:p>
    <w:p>
      <w:pPr>
        <w:rPr>
          <w:rFonts w:ascii="Calibri" w:cs="Calibri" w:eastAsia="Calibri" w:hAnsi="Calibri"/>
        </w:rPr>
      </w:pPr>
      <w:r>
        <w:rPr>
          <w:b w:val="1"/>
          <w:u w:val="single"/>
          <w:color w:val="000000"/>
          <w:rFonts w:ascii="Calibri" w:cs="Calibri" w:eastAsia="Calibri" w:hAnsi="Calibri"/>
        </w:rPr>
        <w:t>ricardoannibali@gmail.com</w:t>
      </w:r>
      <w:r>
        <w:rPr>
          <w:rFonts w:ascii="Calibri" w:cs="Calibri" w:eastAsia="Calibri" w:hAnsi="Calibri"/>
        </w:rPr>
        <w:t xml:space="preserve"> Celular: (11) 98194-7270</w:t>
      </w:r>
    </w:p>
    <w:p>
      <w:pPr>
        <w:rPr>
          <w:b w:val="1"/>
          <w:rFonts w:ascii="Arial" w:cs="Arial" w:eastAsia="Arial" w:hAnsi="Arial"/>
        </w:rPr>
      </w:pPr>
      <w:r>
        <w:rPr>
          <w:b w:val="1"/>
          <w:rFonts w:ascii="Arial" w:cs="Arial" w:eastAsia="Arial" w:hAnsi="Arial"/>
        </w:rPr>
        <w:t>Objetivo: Vendedor Técnico</w:t>
      </w:r>
    </w:p>
    <w:p>
      <w:pPr>
        <w:rPr>
          <w:b w:val="1"/>
          <w:rFonts w:ascii="Calibri" w:cs="Calibri" w:eastAsia="Calibri" w:hAnsi="Calibri"/>
        </w:rPr>
      </w:pPr>
      <w:r>
        <w:rPr>
          <w:b w:val="1"/>
          <w:rFonts w:ascii="Calibri" w:cs="Calibri" w:eastAsia="Calibri" w:hAnsi="Calibri"/>
        </w:rPr>
        <w:t>Principais Qualificações</w:t>
      </w:r>
    </w:p>
    <w:p>
      <w:pPr>
        <w:numPr>
          <w:ilvl w:val="0"/>
          <w:numId w:val="12"/>
        </w:numPr>
        <w:rPr>
          <w:b w:val="1"/>
          <w:rFonts w:ascii="Calibri" w:cs="Calibri" w:eastAsia="Calibri" w:hAnsi="Calibri"/>
        </w:rPr>
      </w:pPr>
      <w:r>
        <w:rPr>
          <w:b w:val="1"/>
          <w:rFonts w:ascii="Calibri" w:cs="Calibri" w:eastAsia="Calibri" w:hAnsi="Calibri"/>
        </w:rPr>
        <w:t>Venda</w:t>
      </w:r>
      <w:r>
        <w:rPr>
          <w:b w:val="1"/>
          <w:rFonts w:ascii="Calibri" w:cs="Calibri" w:eastAsia="Calibri" w:hAnsi="Calibri"/>
        </w:rPr>
        <w:t xml:space="preserve"> de pneus,peças e serviços.</w:t>
      </w:r>
    </w:p>
    <w:p>
      <w:pPr>
        <w:numPr>
          <w:ilvl w:val="0"/>
          <w:numId w:val="1"/>
        </w:numPr>
        <w:ind w:left="360" w:hanging="360"/>
        <w:rPr>
          <w:b w:val="1"/>
          <w:rFonts w:ascii="Calibri" w:cs="Calibri" w:eastAsia="Calibri" w:hAnsi="Calibri"/>
        </w:rPr>
      </w:pPr>
      <w:r>
        <w:rPr>
          <w:rFonts w:ascii="Calibri" w:cs="Calibri" w:eastAsia="Calibri" w:hAnsi="Calibri"/>
        </w:rPr>
        <w:t>Venda de peças para caminhões</w:t>
      </w:r>
      <w:r>
        <w:rPr>
          <w:rFonts w:ascii="Calibri" w:cs="Calibri" w:eastAsia="Calibri" w:hAnsi="Calibri"/>
        </w:rPr>
        <w:t xml:space="preserve">  </w:t>
      </w:r>
      <w:r>
        <w:rPr>
          <w:rFonts w:ascii="Calibri" w:cs="Calibri" w:eastAsia="Calibri" w:hAnsi="Calibri"/>
        </w:rPr>
        <w:t>linha pesada.</w:t>
      </w:r>
    </w:p>
    <w:p>
      <w:pPr>
        <w:numPr>
          <w:ilvl w:val="0"/>
          <w:numId w:val="1"/>
        </w:numPr>
        <w:ind w:left="360" w:hanging="360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 xml:space="preserve">Venda e </w:t>
      </w:r>
      <w:r>
        <w:rPr>
          <w:rFonts w:ascii="Calibri" w:cs="Calibri" w:eastAsia="Calibri" w:hAnsi="Calibri"/>
        </w:rPr>
        <w:t>suporte de venda de óleo lubrificante industrial e derivados de petróleo</w:t>
      </w:r>
    </w:p>
    <w:p>
      <w:pPr>
        <w:numPr>
          <w:ilvl w:val="0"/>
          <w:numId w:val="11"/>
        </w:numPr>
        <w:rPr>
          <w:rFonts w:ascii="Calibri" w:cs="Calibri" w:eastAsia="Calibri" w:hAnsi="Calibri"/>
        </w:rPr>
      </w:pPr>
      <w:r>
        <w:rPr>
          <w:color w:val="222222"/>
          <w:rFonts w:ascii="Calibri" w:cs="Calibri" w:eastAsia="Calibri" w:hAnsi="Calibri"/>
          <w:shd w:val="clear" w:color="auto" w:fill="FFFFFF"/>
        </w:rPr>
        <w:t xml:space="preserve">Coordenava setor de frotas, </w:t>
      </w:r>
      <w:r>
        <w:rPr>
          <w:color w:val="222222"/>
          <w:rFonts w:ascii="Calibri" w:cs="Calibri" w:eastAsia="Calibri" w:hAnsi="Calibri"/>
          <w:shd w:val="clear" w:color="auto" w:fill="FFFFFF"/>
        </w:rPr>
        <w:t>check</w:t>
      </w:r>
      <w:r>
        <w:rPr>
          <w:color w:val="222222"/>
          <w:rFonts w:ascii="Calibri" w:cs="Calibri" w:eastAsia="Calibri" w:hAnsi="Calibri"/>
          <w:shd w:val="clear" w:color="auto" w:fill="FFFFFF"/>
        </w:rPr>
        <w:t xml:space="preserve"> </w:t>
      </w:r>
      <w:r>
        <w:rPr>
          <w:color w:val="222222"/>
          <w:rFonts w:ascii="Calibri" w:cs="Calibri" w:eastAsia="Calibri" w:hAnsi="Calibri"/>
          <w:shd w:val="clear" w:color="auto" w:fill="FFFFFF"/>
        </w:rPr>
        <w:t>list</w:t>
      </w:r>
      <w:r>
        <w:rPr>
          <w:color w:val="222222"/>
          <w:rFonts w:ascii="Calibri" w:cs="Calibri" w:eastAsia="Calibri" w:hAnsi="Calibri"/>
          <w:shd w:val="clear" w:color="auto" w:fill="FFFFFF"/>
        </w:rPr>
        <w:t xml:space="preserve"> de veículos,</w:t>
      </w:r>
      <w:r>
        <w:rPr>
          <w:color w:val="222222"/>
          <w:rFonts w:ascii="Calibri" w:cs="Calibri" w:eastAsia="Calibri" w:hAnsi="Calibri"/>
          <w:shd w:val="clear" w:color="auto" w:fill="FFFFFF"/>
        </w:rPr>
        <w:t>roteirização</w:t>
      </w:r>
      <w:r>
        <w:rPr>
          <w:color w:val="222222"/>
          <w:rFonts w:ascii="Calibri" w:cs="Calibri" w:eastAsia="Calibri" w:hAnsi="Calibri"/>
          <w:shd w:val="clear" w:color="auto" w:fill="FFFFFF"/>
        </w:rPr>
        <w:t>,tesouraria e rotinas da área</w:t>
      </w:r>
    </w:p>
    <w:p>
      <w:pPr>
        <w:numPr>
          <w:ilvl w:val="0"/>
          <w:numId w:val="2"/>
        </w:numPr>
        <w:ind w:left="360" w:hanging="360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>Gerenciamento e supervisão de colaboradores no abastecimento em caixas eletrônicos</w:t>
      </w:r>
    </w:p>
    <w:p>
      <w:pPr>
        <w:rPr>
          <w:rFonts w:ascii="Calibri" w:cs="Calibri" w:eastAsia="Calibri" w:hAnsi="Calibri"/>
        </w:rPr>
      </w:pPr>
      <w:r>
        <w:rPr>
          <w:b w:val="1"/>
          <w:rFonts w:ascii="Arial" w:cs="Arial" w:eastAsia="Arial" w:hAnsi="Arial"/>
        </w:rPr>
        <w:t>Formaçã</w:t>
      </w:r>
      <w:r>
        <w:rPr>
          <w:b w:val="1"/>
          <w:rFonts w:ascii="Arial" w:cs="Arial" w:eastAsia="Arial" w:hAnsi="Arial"/>
        </w:rPr>
        <w:t xml:space="preserve">o </w:t>
      </w:r>
    </w:p>
    <w:p>
      <w:pPr>
        <w:numPr>
          <w:ilvl w:val="0"/>
          <w:numId w:val="3"/>
        </w:numPr>
        <w:ind w:left="360" w:hanging="360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>Ensino Médio - EESG Prof. Ayres de Moura</w:t>
      </w:r>
    </w:p>
    <w:p>
      <w:pPr>
        <w:rPr>
          <w:rFonts w:ascii="Calibri" w:cs="Calibri" w:eastAsia="Calibri" w:hAnsi="Calibri"/>
        </w:rPr>
      </w:pPr>
      <w:r>
        <w:rPr>
          <w:b w:val="1"/>
          <w:rFonts w:ascii="Arial" w:cs="Arial" w:eastAsia="Arial" w:hAnsi="Arial"/>
        </w:rPr>
        <w:t xml:space="preserve">Informática </w:t>
      </w:r>
    </w:p>
    <w:p>
      <w:pPr>
        <w:numPr>
          <w:ilvl w:val="0"/>
          <w:numId w:val="4"/>
        </w:numPr>
        <w:ind w:left="360" w:hanging="360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 xml:space="preserve">Microsoft Excel,Office e Word,Internet,E </w:t>
      </w:r>
      <w:r>
        <w:rPr>
          <w:rFonts w:ascii="Calibri" w:cs="Calibri" w:eastAsia="Calibri" w:hAnsi="Calibri"/>
        </w:rPr>
        <w:t>Mail</w:t>
      </w:r>
      <w:r>
        <w:rPr>
          <w:rFonts w:ascii="Calibri" w:cs="Calibri" w:eastAsia="Calibri" w:hAnsi="Calibri"/>
        </w:rPr>
        <w:t xml:space="preserve"> e</w:t>
      </w:r>
      <w:r>
        <w:rPr>
          <w:rFonts w:ascii="Calibri" w:cs="Calibri" w:eastAsia="Calibri" w:hAnsi="Calibri"/>
        </w:rPr>
        <w:t xml:space="preserve">  </w:t>
      </w:r>
      <w:r>
        <w:rPr>
          <w:rFonts w:ascii="Calibri" w:cs="Calibri" w:eastAsia="Calibri" w:hAnsi="Calibri"/>
        </w:rPr>
        <w:t xml:space="preserve">Microsiga </w:t>
      </w:r>
      <w:r>
        <w:rPr>
          <w:rFonts w:ascii="Calibri" w:cs="Calibri" w:eastAsia="Calibri" w:hAnsi="Calibri"/>
        </w:rPr>
        <w:t>Protheus</w:t>
      </w:r>
    </w:p>
    <w:p>
      <w:pPr>
        <w:rPr>
          <w:rFonts w:ascii="Calibri" w:cs="Calibri" w:eastAsia="Calibri" w:hAnsi="Calibri"/>
        </w:rPr>
      </w:pPr>
      <w:r>
        <w:rPr>
          <w:b w:val="1"/>
          <w:rFonts w:ascii="Arial" w:cs="Arial" w:eastAsia="Arial" w:hAnsi="Arial"/>
        </w:rPr>
        <w:t xml:space="preserve">Idiomas </w:t>
      </w:r>
    </w:p>
    <w:p>
      <w:pPr>
        <w:numPr>
          <w:ilvl w:val="0"/>
          <w:numId w:val="5"/>
        </w:numPr>
        <w:ind w:left="360" w:hanging="360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>Inglês - Nível Intermediário (leitura / escrita)</w:t>
      </w:r>
    </w:p>
    <w:p>
      <w:pPr>
        <w:rPr>
          <w:b w:val="1"/>
          <w:rFonts w:ascii="Arial" w:cs="Arial" w:eastAsia="Arial" w:hAnsi="Arial"/>
        </w:rPr>
      </w:pPr>
      <w:r>
        <w:rPr>
          <w:b w:val="1"/>
          <w:rFonts w:ascii="Arial" w:cs="Arial" w:eastAsia="Arial" w:hAnsi="Arial"/>
        </w:rPr>
        <w:t>Experiências Profissionais</w:t>
      </w:r>
    </w:p>
    <w:p>
      <w:pPr>
        <w:numPr>
          <w:ilvl w:val="0"/>
          <w:numId w:val="13"/>
        </w:numPr>
        <w:rPr>
          <w:b w:val="1"/>
          <w:rFonts w:ascii="Arial" w:cs="Arial" w:eastAsia="Arial" w:hAnsi="Arial"/>
        </w:rPr>
      </w:pPr>
      <w:r>
        <w:rPr>
          <w:b w:val="1"/>
          <w:rFonts w:ascii="Arial" w:cs="Arial" w:eastAsia="Arial" w:hAnsi="Arial"/>
        </w:rPr>
        <w:t xml:space="preserve">ABC Pneus </w:t>
      </w:r>
      <w:r>
        <w:rPr>
          <w:b w:val="1"/>
          <w:rFonts w:ascii="Arial" w:cs="Arial" w:eastAsia="Arial" w:hAnsi="Arial"/>
        </w:rPr>
        <w:t>Ltda-Vendedor</w:t>
      </w:r>
      <w:r>
        <w:rPr>
          <w:b w:val="1"/>
          <w:rFonts w:ascii="Arial" w:cs="Arial" w:eastAsia="Arial" w:hAnsi="Arial"/>
        </w:rPr>
        <w:t xml:space="preserve"> </w:t>
      </w:r>
      <w:r>
        <w:rPr>
          <w:b w:val="1"/>
          <w:rFonts w:ascii="Arial" w:cs="Arial" w:eastAsia="Arial" w:hAnsi="Arial"/>
        </w:rPr>
        <w:t>Interno 05/17 - atual</w:t>
      </w:r>
    </w:p>
    <w:p>
      <w:pPr>
        <w:numPr>
          <w:ilvl w:val="0"/>
          <w:numId w:val="9"/>
        </w:numPr>
        <w:rPr>
          <w:b w:val="1"/>
          <w:rFonts w:ascii="Arial" w:cs="Arial" w:eastAsia="Arial" w:hAnsi="Arial"/>
        </w:rPr>
      </w:pPr>
      <w:r>
        <w:rPr>
          <w:rFonts w:ascii="Calibri" w:cs="Calibri" w:eastAsia="Calibri" w:hAnsi="Calibri"/>
        </w:rPr>
        <w:t>JR Diesel Ltda - Vendedor Interno</w:t>
      </w:r>
      <w:r>
        <w:rPr>
          <w:rFonts w:ascii="Calibri" w:cs="Calibri" w:eastAsia="Calibri" w:hAnsi="Calibri"/>
        </w:rPr>
        <w:t xml:space="preserve">  </w:t>
      </w:r>
      <w:r>
        <w:rPr>
          <w:rFonts w:ascii="Calibri" w:cs="Calibri" w:eastAsia="Calibri" w:hAnsi="Calibri"/>
        </w:rPr>
        <w:t>02/16 - 06/16</w:t>
      </w:r>
    </w:p>
    <w:p>
      <w:pPr>
        <w:numPr>
          <w:ilvl w:val="0"/>
          <w:numId w:val="10"/>
        </w:numPr>
        <w:rPr>
          <w:rFonts w:ascii="Times New Roman" w:cs="Times New Roman" w:eastAsia="Times New Roman" w:hAnsi="Times New Roman"/>
        </w:rPr>
      </w:pPr>
      <w:r>
        <w:rPr>
          <w:rFonts w:ascii="Calibri" w:cs="Calibri" w:eastAsia="Calibri" w:hAnsi="Calibri"/>
        </w:rPr>
        <w:t>Petrolider</w:t>
      </w:r>
      <w:r>
        <w:rPr>
          <w:rFonts w:ascii="Calibri" w:cs="Calibri" w:eastAsia="Calibri" w:hAnsi="Calibri"/>
        </w:rPr>
        <w:t xml:space="preserve"> Derivados de Petróleo Ltda - Vendedor Técnico     05/12 - 02/13   </w:t>
      </w:r>
    </w:p>
    <w:p>
      <w:pPr>
        <w:numPr>
          <w:ilvl w:val="0"/>
          <w:numId w:val="10"/>
        </w:numPr>
        <w:rPr>
          <w:rFonts w:ascii="Times New Roman" w:cs="Times New Roman" w:eastAsia="Times New Roman" w:hAnsi="Times New Roman"/>
        </w:rPr>
      </w:pPr>
      <w:r>
        <w:rPr>
          <w:rFonts w:ascii="Calibri" w:cs="Calibri" w:eastAsia="Calibri" w:hAnsi="Calibri"/>
        </w:rPr>
        <w:t>Brinks</w:t>
      </w:r>
      <w:r>
        <w:rPr>
          <w:rFonts w:ascii="Calibri" w:cs="Calibri" w:eastAsia="Calibri" w:hAnsi="Calibri"/>
        </w:rPr>
        <w:t xml:space="preserve"> Segurança</w:t>
      </w:r>
      <w:r>
        <w:rPr>
          <w:rFonts w:ascii="Calibri" w:cs="Calibri" w:eastAsia="Calibri" w:hAnsi="Calibri"/>
        </w:rPr>
        <w:t xml:space="preserve"> e Transporte de Valores S/A - Operador NIO</w:t>
      </w:r>
      <w:r>
        <w:rPr>
          <w:rFonts w:ascii="Calibri" w:cs="Calibri" w:eastAsia="Calibri" w:hAnsi="Calibri"/>
        </w:rPr>
        <w:t xml:space="preserve">    </w:t>
      </w:r>
      <w:r>
        <w:rPr>
          <w:rFonts w:ascii="Calibri" w:cs="Calibri" w:eastAsia="Calibri" w:hAnsi="Calibri"/>
        </w:rPr>
        <w:t xml:space="preserve">12/10 - 02/12                       </w:t>
      </w:r>
    </w:p>
    <w:p>
      <w:pPr>
        <w:numPr>
          <w:ilvl w:val="0"/>
          <w:numId w:val="6"/>
        </w:numPr>
        <w:ind w:left="360" w:hanging="360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>Pneuceasa</w:t>
      </w:r>
      <w:r>
        <w:rPr>
          <w:rFonts w:ascii="Calibri" w:cs="Calibri" w:eastAsia="Calibri" w:hAnsi="Calibri"/>
        </w:rPr>
        <w:t xml:space="preserve"> Com. de Pneus Ltda - Vende</w:t>
      </w:r>
      <w:r>
        <w:rPr>
          <w:rFonts w:ascii="Calibri" w:cs="Calibri" w:eastAsia="Calibri" w:hAnsi="Calibri"/>
        </w:rPr>
        <w:t xml:space="preserve">dor Interno 02/95 - 07/97             </w:t>
      </w:r>
    </w:p>
    <w:p>
      <w:pPr>
        <w:numPr>
          <w:ilvl w:val="0"/>
          <w:numId w:val="6"/>
        </w:numPr>
        <w:ind w:left="360" w:hanging="360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>Banco Bradesco S/A - Chefe de Serviço</w:t>
      </w:r>
      <w:r>
        <w:rPr>
          <w:rFonts w:ascii="Calibri" w:cs="Calibri" w:eastAsia="Calibri" w:hAnsi="Calibri"/>
        </w:rPr>
        <w:t xml:space="preserve">   </w:t>
      </w:r>
      <w:r>
        <w:rPr>
          <w:rFonts w:ascii="Calibri" w:cs="Calibri" w:eastAsia="Calibri" w:hAnsi="Calibri"/>
        </w:rPr>
        <w:t xml:space="preserve">11/88 - 04/91                                             </w:t>
      </w:r>
    </w:p>
    <w:p>
      <w:pPr>
        <w:rPr>
          <w:b w:val="1"/>
          <w:rFonts w:ascii="Arial" w:cs="Arial" w:eastAsia="Arial" w:hAnsi="Arial"/>
        </w:rPr>
      </w:pPr>
      <w:r>
        <w:rPr>
          <w:b w:val="1"/>
          <w:rFonts w:ascii="Arial" w:cs="Arial" w:eastAsia="Arial" w:hAnsi="Arial"/>
        </w:rPr>
        <w:t>Cursos Complementares</w:t>
      </w:r>
    </w:p>
    <w:p>
      <w:pPr>
        <w:numPr>
          <w:ilvl w:val="0"/>
          <w:numId w:val="7"/>
        </w:numPr>
        <w:ind w:left="360" w:hanging="360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>Direção Defensiva - SENAI</w:t>
      </w:r>
    </w:p>
    <w:p>
      <w:pPr>
        <w:numPr>
          <w:ilvl w:val="0"/>
          <w:numId w:val="7"/>
        </w:numPr>
        <w:ind w:left="360" w:hanging="360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 xml:space="preserve">Técnica em Vendas - Freios </w:t>
      </w:r>
      <w:r>
        <w:rPr>
          <w:rFonts w:ascii="Calibri" w:cs="Calibri" w:eastAsia="Calibri" w:hAnsi="Calibri"/>
        </w:rPr>
        <w:t>Bendix</w:t>
      </w:r>
    </w:p>
    <w:p>
      <w:pPr>
        <w:numPr>
          <w:ilvl w:val="0"/>
          <w:numId w:val="7"/>
        </w:numPr>
        <w:ind w:left="360" w:hanging="360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 xml:space="preserve">Curso de Lubrificantes - Rolamentos </w:t>
      </w:r>
      <w:r>
        <w:rPr>
          <w:rFonts w:ascii="Calibri" w:cs="Calibri" w:eastAsia="Calibri" w:hAnsi="Calibri"/>
        </w:rPr>
        <w:t>SKF</w:t>
      </w:r>
    </w:p>
    <w:p>
      <w:pPr>
        <w:rPr>
          <w:rFonts w:ascii="Calibri" w:cs="Calibri" w:eastAsia="Calibri" w:hAnsi="Calibri"/>
        </w:rPr>
      </w:pPr>
    </w:p>
    <w:p>
      <w:pPr>
        <w:rPr>
          <w:rFonts w:ascii="Calibri" w:cs="Calibri" w:eastAsia="Calibri" w:hAnsi="Calibri"/>
        </w:rPr>
      </w:pPr>
    </w:p>
    <w:p>
      <w:pPr>
        <w:rPr>
          <w:rFonts w:ascii="Calibri" w:cs="Calibri" w:eastAsia="Calibri" w:hAnsi="Calibri"/>
        </w:rPr>
      </w:pPr>
    </w:p>
    <w:p>
      <w:pPr>
        <w:ind w:left="360"/>
        <w:rPr>
          <w:rFonts w:ascii="Calibri" w:cs="Calibri" w:eastAsia="Calibri" w:hAnsi="Calibri"/>
        </w:rPr>
      </w:pPr>
    </w:p>
    <w:p>
      <w:pPr>
        <w:rPr>
          <w:rFonts w:ascii="Calibri" w:cs="Calibri" w:eastAsia="Calibri" w:hAnsi="Calibri"/>
        </w:rPr>
      </w:pPr>
    </w:p>
    <w:sectPr>
      <w:pgSz w:w="11906" w:h="16838" w:orient="portrait"/>
      <w:pgMar w:bottom="1417" w:top="1417" w:right="1701" w:left="1701" w:header="708" w:footer="708" w:gutter="0"/>
      <w:cols w:space="708" w:equalWidth="true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Short Stack">
    <w:panose1 w:val="02010500040000000007"/>
    <w:charset w:val="00"/>
    <w:family w:val="auto"/>
    <w:pitch w:val="variable"/>
    <w:notTrueType w:val="true"/>
    <w:sig w:usb0="800000AF" w:usb1="4000204A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notTrueType w:val="tru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notTrueType w:val="tru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notTrueType w:val="tru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notTrueType w:val="tru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notTrueType w:val="tru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notTrueType w:val="tru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abstractNum w:abstractNumId="1">
    <w:multiLevelType w:val="multilevel"/>
    <w:lvl w:ilvl="0">
      <w:numFmt w:val="bullet"/>
      <w:lvlText w:val=""/>
      <w:lvlJc w:val="left"/>
      <w:start w:val="1"/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multiLevelType w:val="multilevel"/>
    <w:lvl w:ilvl="0">
      <w:numFmt w:val="bullet"/>
      <w:lvlText w:val=""/>
      <w:lvlJc w:val="left"/>
      <w:start w:val="1"/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multiLevelType w:val="multilevel"/>
    <w:lvl w:ilvl="0">
      <w:numFmt w:val="bullet"/>
      <w:lvlText w:val=""/>
      <w:lvlJc w:val="left"/>
      <w:start w:val="1"/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multiLevelType w:val="multilevel"/>
    <w:lvl w:ilvl="0">
      <w:numFmt w:val="bullet"/>
      <w:lvlText w:val=""/>
      <w:lvlJc w:val="left"/>
      <w:start w:val="1"/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multiLevelType w:val="multilevel"/>
    <w:lvl w:ilvl="0">
      <w:numFmt w:val="bullet"/>
      <w:lvlText w:val=""/>
      <w:lvlJc w:val="left"/>
      <w:start w:val="1"/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multiLevelType w:val="multilevel"/>
    <w:lvl w:ilvl="0">
      <w:numFmt w:val="bullet"/>
      <w:lvlText w:val=""/>
      <w:lvlJc w:val="left"/>
      <w:start w:val="1"/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multiLevelType w:val="multilevel"/>
    <w:lvl w:ilvl="0">
      <w:numFmt w:val="bullet"/>
      <w:lvlText w:val=""/>
      <w:lvlJc w:val="left"/>
      <w:start w:val="1"/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0">
    <w:multiLevelType w:val="multilevel"/>
    <w:lvl w:ilvl="0">
      <w:numFmt w:val="bullet"/>
      <w:lvlText w:val=""/>
      <w:lvlJc w:val="left"/>
      <w:start w:val="1"/>
      <w:pPr>
        <w:ind w:left="360" w:hanging="360"/>
      </w:pPr>
      <w:rPr>
        <w:rFonts w:ascii="Wingdings" w:hAnsi="Wingdings" w:hint="default"/>
      </w:rPr>
    </w:lvl>
    <w:lvl w:ilvl="1">
      <w:numFmt w:val="bullet"/>
      <w:lvlText w:val=""/>
      <w:lvlJc w:val="left"/>
      <w:start w:val="1"/>
      <w:pPr>
        <w:ind w:left="720" w:hanging="360"/>
      </w:pPr>
      <w:rPr>
        <w:rFonts w:ascii="Wingdings" w:hAnsi="Wingdings" w:hint="default"/>
      </w:rPr>
    </w:lvl>
    <w:lvl w:ilvl="2">
      <w:numFmt w:val="bullet"/>
      <w:lvlText w:val=""/>
      <w:lvlJc w:val="left"/>
      <w:start w:val="1"/>
      <w:pPr>
        <w:ind w:left="108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1440" w:hanging="360"/>
      </w:pPr>
      <w:rPr>
        <w:rFonts w:ascii="Symbol" w:hAnsi="Symbol" w:hint="default"/>
      </w:rPr>
    </w:lvl>
    <w:lvl w:ilvl="4">
      <w:numFmt w:val="bullet"/>
      <w:lvlText w:val=""/>
      <w:lvlJc w:val="left"/>
      <w:start w:val="1"/>
      <w:pPr>
        <w:ind w:left="1800" w:hanging="360"/>
      </w:pPr>
      <w:rPr>
        <w:rFonts w:ascii="Symbol" w:hAnsi="Symbol" w:hint="default"/>
      </w:rPr>
    </w:lvl>
    <w:lvl w:ilvl="5">
      <w:numFmt w:val="bullet"/>
      <w:lvlText w:val=""/>
      <w:lvlJc w:val="left"/>
      <w:start w:val="1"/>
      <w:pPr>
        <w:ind w:left="2160" w:hanging="360"/>
      </w:pPr>
      <w:rPr>
        <w:rFonts w:ascii="Wingdings" w:hAnsi="Wingdings" w:hint="default"/>
      </w:rPr>
    </w:lvl>
    <w:lvl w:ilvl="6">
      <w:numFmt w:val="bullet"/>
      <w:lvlText w:val=""/>
      <w:lvlJc w:val="left"/>
      <w:start w:val="1"/>
      <w:pPr>
        <w:ind w:left="2520" w:hanging="360"/>
      </w:pPr>
      <w:rPr>
        <w:rFonts w:ascii="Wingdings" w:hAnsi="Wingdings" w:hint="default"/>
      </w:rPr>
    </w:lvl>
    <w:lvl w:ilvl="7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8">
      <w:numFmt w:val="bullet"/>
      <w:lvlText w:val=""/>
      <w:lvlJc w:val="left"/>
      <w:start w:val="1"/>
      <w:pPr>
        <w:ind w:left="3240" w:hanging="360"/>
      </w:pPr>
      <w:rPr>
        <w:rFonts w:ascii="Symbol" w:hAnsi="Symbol" w:hint="default"/>
      </w:rPr>
    </w:lvl>
  </w:abstractNum>
  <w:abstractNum w:abstractNumId="4">
    <w:multiLevelType w:val="hybridMultilevel"/>
    <w:lvl w:ilvl="0">
      <w:numFmt w:val="bullet"/>
      <w:lvlText w:val=""/>
      <w:lvlJc w:val="left"/>
      <w:start w:val="1"/>
      <w:pPr>
        <w:ind w:left="36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72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108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144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18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252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288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324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numFmt w:val="bullet"/>
      <w:lvlText w:val=""/>
      <w:lvlJc w:val="left"/>
      <w:start w:val="1"/>
      <w:pPr>
        <w:ind w:left="36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72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108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144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18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252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288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324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numFmt w:val="bullet"/>
      <w:lvlText w:val=""/>
      <w:lvlJc w:val="left"/>
      <w:start w:val="1"/>
      <w:pPr>
        <w:ind w:left="36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72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108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144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18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252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288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324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numFmt w:val="bullet"/>
      <w:lvlText w:val=""/>
      <w:lvlJc w:val="left"/>
      <w:start w:val="1"/>
      <w:pPr>
        <w:ind w:left="36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72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108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144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18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252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288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324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numFmt w:val="bullet"/>
      <w:lvlText w:val=""/>
      <w:lvlJc w:val="left"/>
      <w:start w:val="1"/>
      <w:pPr>
        <w:ind w:left="36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72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108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144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18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252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288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3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11"/>
  </w:num>
  <w:num w:numId="5">
    <w:abstractNumId w:val="12"/>
  </w:num>
  <w:num w:numId="6">
    <w:abstractNumId w:val="5"/>
  </w:num>
  <w:num w:numId="7">
    <w:abstractNumId w:val="6"/>
  </w:num>
  <w:num w:numId="8">
    <w:abstractNumId w:val="0"/>
  </w:num>
  <w:num w:numId="9">
    <w:abstractNumId w:val="4"/>
  </w:num>
  <w:num w:numId="10">
    <w:abstractNumId w:val="3"/>
  </w:num>
  <w:num w:numId="11">
    <w:abstractNumId w:val="10"/>
  </w:num>
  <w:num w:numId="12">
    <w:abstractNumId w:val="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7085F"/>
    <w:rsid w:val="0027085F"/>
    <w:rsid w:val="00481257"/>
    <w:rsid w:val="00504BF9"/>
    <w:rsid w:val="00876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sz w:val="22.0"/>
        <w:szCs w:val="22.0"/>
        <w:rFonts w:ascii="Calibri"/>
        <w:lang w:val="pt-br" w:bidi="ar-sa" w:eastAsia="pt-br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qFormat/>
  </w:style>
  <w:style w:type="character" w:default="1" w:styleId="Fontepargpadro">
    <w:name w:val="Default Paragraph Font"/>
    <w:uiPriority w:val="1"/>
  </w:style>
  <w:style w:type="table" w:default="1" w:styleId="Tabelanormal">
    <w:name w:val="Normal Table"/>
    <w:uiPriority w:val="99"/>
    <w:qFormat/>
    <w:tblPr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Semlista">
    <w:name w:val="No List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2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loja 27</cp:lastModifiedBy>
  <cp:revision>4</cp:revision>
  <dcterms:created xsi:type="dcterms:W3CDTF">2017-12-10T17:48:00Z</dcterms:created>
  <dcterms:modified xsi:type="dcterms:W3CDTF">2017-12-10T17:50:00Z</dcterms:modified>
</cp:coreProperties>
</file>