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CA" w:rsidRDefault="00C63B88" w:rsidP="002E2CCA">
      <w:pPr>
        <w:ind w:hanging="1985"/>
        <w:jc w:val="both"/>
        <w:rPr>
          <w:b/>
          <w:sz w:val="40"/>
          <w:szCs w:val="40"/>
          <w:lang w:val="pt-BR"/>
        </w:rPr>
      </w:pPr>
      <w:r w:rsidRPr="00596BA5">
        <w:rPr>
          <w:b/>
          <w:sz w:val="40"/>
          <w:szCs w:val="40"/>
          <w:lang w:val="pt-BR"/>
        </w:rPr>
        <w:t>Daniel do Amaral</w:t>
      </w:r>
    </w:p>
    <w:p w:rsidR="00596BA5" w:rsidRDefault="0036713D" w:rsidP="002E2CCA">
      <w:pPr>
        <w:ind w:hanging="1985"/>
        <w:jc w:val="both"/>
        <w:rPr>
          <w:b/>
          <w:sz w:val="40"/>
          <w:szCs w:val="40"/>
          <w:lang w:val="pt-BR"/>
        </w:rPr>
      </w:pPr>
      <w:r>
        <w:rPr>
          <w:i/>
          <w:lang w:val="pt-BR"/>
        </w:rPr>
        <w:t xml:space="preserve">Brasileiro – </w:t>
      </w:r>
      <w:r w:rsidR="002E2CCA">
        <w:rPr>
          <w:i/>
          <w:lang w:val="pt-BR"/>
        </w:rPr>
        <w:t>Nascido em 12/05/1986</w:t>
      </w:r>
    </w:p>
    <w:p w:rsidR="00C63B88" w:rsidRPr="00596BA5" w:rsidRDefault="00596BA5" w:rsidP="0042175B">
      <w:pPr>
        <w:ind w:hanging="1985"/>
        <w:jc w:val="both"/>
        <w:rPr>
          <w:b/>
          <w:sz w:val="40"/>
          <w:szCs w:val="40"/>
          <w:lang w:val="pt-BR"/>
        </w:rPr>
      </w:pPr>
      <w:r w:rsidRPr="00596BA5">
        <w:rPr>
          <w:b/>
          <w:i/>
          <w:lang w:val="pt-BR"/>
        </w:rPr>
        <w:t>Endereço:</w:t>
      </w:r>
      <w:r w:rsidR="002E2CCA">
        <w:rPr>
          <w:b/>
          <w:i/>
          <w:lang w:val="pt-BR"/>
        </w:rPr>
        <w:t xml:space="preserve"> </w:t>
      </w:r>
      <w:r>
        <w:rPr>
          <w:i/>
          <w:lang w:val="pt-BR"/>
        </w:rPr>
        <w:t>A</w:t>
      </w:r>
      <w:r w:rsidR="00C63B88" w:rsidRPr="00A72CBE">
        <w:rPr>
          <w:i/>
          <w:lang w:val="pt-BR"/>
        </w:rPr>
        <w:t>v</w:t>
      </w:r>
      <w:r w:rsidR="002E2CCA">
        <w:rPr>
          <w:i/>
          <w:lang w:val="pt-BR"/>
        </w:rPr>
        <w:t>.</w:t>
      </w:r>
      <w:r w:rsidR="00C63B88" w:rsidRPr="00A72CBE">
        <w:rPr>
          <w:i/>
          <w:lang w:val="pt-BR"/>
        </w:rPr>
        <w:t xml:space="preserve"> das Alamandas 850, Bloco 1, Apartamento 51</w:t>
      </w:r>
      <w:r w:rsidR="009253D3">
        <w:rPr>
          <w:i/>
          <w:lang w:val="pt-BR"/>
        </w:rPr>
        <w:t xml:space="preserve"> -</w:t>
      </w:r>
      <w:r w:rsidR="0042175B">
        <w:rPr>
          <w:i/>
          <w:lang w:val="pt-BR"/>
        </w:rPr>
        <w:t xml:space="preserve"> </w:t>
      </w:r>
      <w:r w:rsidR="00C63B88" w:rsidRPr="00A72CBE">
        <w:rPr>
          <w:i/>
          <w:lang w:val="pt-BR"/>
        </w:rPr>
        <w:t>CEP:</w:t>
      </w:r>
      <w:r w:rsidR="002E2CCA">
        <w:rPr>
          <w:i/>
          <w:lang w:val="pt-BR"/>
        </w:rPr>
        <w:t xml:space="preserve"> </w:t>
      </w:r>
      <w:r w:rsidR="00C63B88" w:rsidRPr="00A72CBE">
        <w:rPr>
          <w:i/>
          <w:lang w:val="pt-BR"/>
        </w:rPr>
        <w:t>08225-310</w:t>
      </w:r>
    </w:p>
    <w:p w:rsidR="00C63B88" w:rsidRDefault="00596BA5" w:rsidP="0042175B">
      <w:pPr>
        <w:ind w:hanging="1985"/>
        <w:jc w:val="both"/>
        <w:rPr>
          <w:i/>
          <w:lang w:val="pt-BR"/>
        </w:rPr>
      </w:pPr>
      <w:r w:rsidRPr="00596BA5">
        <w:rPr>
          <w:b/>
          <w:i/>
          <w:lang w:val="pt-BR"/>
        </w:rPr>
        <w:t>Estado Civil:</w:t>
      </w:r>
      <w:r w:rsidR="002E2CCA">
        <w:rPr>
          <w:b/>
          <w:i/>
          <w:lang w:val="pt-BR"/>
        </w:rPr>
        <w:t xml:space="preserve"> </w:t>
      </w:r>
      <w:r w:rsidR="00C63B88" w:rsidRPr="00A72CBE">
        <w:rPr>
          <w:i/>
          <w:lang w:val="pt-BR"/>
        </w:rPr>
        <w:t>Solteiro</w:t>
      </w:r>
    </w:p>
    <w:p w:rsidR="00864E5C" w:rsidRDefault="00864E5C" w:rsidP="0042175B">
      <w:pPr>
        <w:ind w:hanging="1985"/>
        <w:jc w:val="both"/>
        <w:rPr>
          <w:i/>
          <w:lang w:val="pt-BR"/>
        </w:rPr>
      </w:pPr>
      <w:r>
        <w:rPr>
          <w:i/>
          <w:lang w:val="pt-BR"/>
        </w:rPr>
        <w:t xml:space="preserve">e-mail: </w:t>
      </w:r>
      <w:hyperlink r:id="rId4" w:history="1">
        <w:r w:rsidRPr="00F92448">
          <w:rPr>
            <w:rStyle w:val="Hyperlink"/>
            <w:i/>
            <w:lang w:val="pt-BR"/>
          </w:rPr>
          <w:t>dida_alamandas@hotmail.com/</w:t>
        </w:r>
      </w:hyperlink>
      <w:r>
        <w:rPr>
          <w:i/>
          <w:lang w:val="pt-BR"/>
        </w:rPr>
        <w:t xml:space="preserve"> </w:t>
      </w:r>
      <w:hyperlink r:id="rId5" w:history="1">
        <w:r w:rsidRPr="00F92448">
          <w:rPr>
            <w:rStyle w:val="Hyperlink"/>
            <w:i/>
            <w:lang w:val="pt-BR"/>
          </w:rPr>
          <w:t>dida.alamandas@gmail.com</w:t>
        </w:r>
      </w:hyperlink>
    </w:p>
    <w:p w:rsidR="00864E5C" w:rsidRPr="00A72CBE" w:rsidRDefault="00864E5C" w:rsidP="0042175B">
      <w:pPr>
        <w:ind w:hanging="1985"/>
        <w:jc w:val="both"/>
        <w:rPr>
          <w:i/>
          <w:lang w:val="pt-BR"/>
        </w:rPr>
      </w:pPr>
      <w:proofErr w:type="spellStart"/>
      <w:r>
        <w:rPr>
          <w:i/>
          <w:lang w:val="pt-BR"/>
        </w:rPr>
        <w:t>Tel</w:t>
      </w:r>
      <w:proofErr w:type="spellEnd"/>
      <w:r>
        <w:rPr>
          <w:i/>
          <w:lang w:val="pt-BR"/>
        </w:rPr>
        <w:t xml:space="preserve">: (11) 20148-0076/ </w:t>
      </w:r>
      <w:proofErr w:type="spellStart"/>
      <w:r>
        <w:rPr>
          <w:i/>
          <w:lang w:val="pt-BR"/>
        </w:rPr>
        <w:t>Cel</w:t>
      </w:r>
      <w:proofErr w:type="spellEnd"/>
      <w:r>
        <w:rPr>
          <w:i/>
          <w:lang w:val="pt-BR"/>
        </w:rPr>
        <w:t>: (11) 99222-9154</w:t>
      </w:r>
    </w:p>
    <w:p w:rsidR="00CF1AB9" w:rsidRPr="00596BA5" w:rsidRDefault="00C63B88" w:rsidP="0042175B">
      <w:pPr>
        <w:ind w:hanging="1985"/>
        <w:jc w:val="both"/>
        <w:rPr>
          <w:b/>
          <w:sz w:val="28"/>
          <w:szCs w:val="28"/>
          <w:u w:val="single"/>
          <w:lang w:val="pt-BR"/>
        </w:rPr>
      </w:pPr>
      <w:r w:rsidRPr="00596BA5">
        <w:rPr>
          <w:b/>
          <w:sz w:val="28"/>
          <w:szCs w:val="28"/>
          <w:u w:val="single"/>
          <w:lang w:val="pt-BR"/>
        </w:rPr>
        <w:t>Formação Acadêmica:</w:t>
      </w:r>
    </w:p>
    <w:p w:rsidR="0042175B" w:rsidRDefault="00CF1AB9" w:rsidP="0042175B">
      <w:pPr>
        <w:ind w:hanging="1985"/>
        <w:jc w:val="both"/>
        <w:rPr>
          <w:lang w:val="pt-BR"/>
        </w:rPr>
      </w:pPr>
      <w:r>
        <w:rPr>
          <w:lang w:val="pt-BR"/>
        </w:rPr>
        <w:t>-</w:t>
      </w:r>
      <w:r w:rsidRPr="00596BA5">
        <w:rPr>
          <w:b/>
          <w:lang w:val="pt-BR"/>
        </w:rPr>
        <w:t>Segundo Grau</w:t>
      </w:r>
      <w:r w:rsidRPr="00CF1AB9">
        <w:rPr>
          <w:lang w:val="pt-BR"/>
        </w:rPr>
        <w:t xml:space="preserve"> – Professora Maria de Carvalho </w:t>
      </w:r>
      <w:proofErr w:type="spellStart"/>
      <w:r w:rsidRPr="00CF1AB9">
        <w:rPr>
          <w:lang w:val="pt-BR"/>
        </w:rPr>
        <w:t>Senne</w:t>
      </w:r>
      <w:proofErr w:type="spellEnd"/>
      <w:r>
        <w:rPr>
          <w:lang w:val="pt-BR"/>
        </w:rPr>
        <w:t xml:space="preserve"> – (2003)</w:t>
      </w:r>
    </w:p>
    <w:p w:rsidR="006E1D58" w:rsidRPr="0036713D" w:rsidRDefault="0036713D" w:rsidP="0042175B">
      <w:pPr>
        <w:ind w:hanging="1985"/>
        <w:jc w:val="both"/>
        <w:rPr>
          <w:lang w:val="pt-BR"/>
        </w:rPr>
      </w:pPr>
      <w:r>
        <w:rPr>
          <w:lang w:val="pt-BR"/>
        </w:rPr>
        <w:t>-</w:t>
      </w:r>
      <w:r w:rsidR="006E1D58" w:rsidRPr="00596BA5">
        <w:rPr>
          <w:b/>
          <w:lang w:val="pt-BR"/>
        </w:rPr>
        <w:t xml:space="preserve">Inglês </w:t>
      </w:r>
      <w:r w:rsidR="0042175B">
        <w:rPr>
          <w:lang w:val="pt-BR"/>
        </w:rPr>
        <w:t>- Noções bá</w:t>
      </w:r>
      <w:r>
        <w:rPr>
          <w:lang w:val="pt-BR"/>
        </w:rPr>
        <w:t>s</w:t>
      </w:r>
      <w:r w:rsidR="0042175B">
        <w:rPr>
          <w:lang w:val="pt-BR"/>
        </w:rPr>
        <w:t>i</w:t>
      </w:r>
      <w:r>
        <w:rPr>
          <w:lang w:val="pt-BR"/>
        </w:rPr>
        <w:t>cas – Microcamp</w:t>
      </w:r>
      <w:r w:rsidRPr="0036713D">
        <w:rPr>
          <w:lang w:val="pt-BR"/>
        </w:rPr>
        <w:t xml:space="preserve"> (</w:t>
      </w:r>
      <w:r w:rsidR="006E1D58">
        <w:rPr>
          <w:lang w:val="pt-BR"/>
        </w:rPr>
        <w:t>2004</w:t>
      </w:r>
      <w:r>
        <w:rPr>
          <w:lang w:val="pt-BR"/>
        </w:rPr>
        <w:t>)</w:t>
      </w:r>
    </w:p>
    <w:p w:rsidR="0042175B" w:rsidRDefault="0036713D" w:rsidP="0042175B">
      <w:pPr>
        <w:ind w:hanging="1985"/>
        <w:jc w:val="both"/>
        <w:rPr>
          <w:lang w:val="pt-BR"/>
        </w:rPr>
      </w:pPr>
      <w:r>
        <w:rPr>
          <w:lang w:val="pt-BR"/>
        </w:rPr>
        <w:t>-</w:t>
      </w:r>
      <w:r w:rsidR="00C63B88" w:rsidRPr="00596BA5">
        <w:rPr>
          <w:b/>
          <w:lang w:val="pt-BR"/>
        </w:rPr>
        <w:t>Superior em Gestão de Marketing</w:t>
      </w:r>
      <w:r w:rsidR="00C63B88" w:rsidRPr="00C63B88">
        <w:rPr>
          <w:lang w:val="pt-BR"/>
        </w:rPr>
        <w:t xml:space="preserve"> – Faculdade Sumaré</w:t>
      </w:r>
      <w:r>
        <w:rPr>
          <w:lang w:val="pt-BR"/>
        </w:rPr>
        <w:t xml:space="preserve"> (</w:t>
      </w:r>
      <w:r w:rsidR="00C63B88" w:rsidRPr="00C63B88">
        <w:rPr>
          <w:i/>
          <w:lang w:val="pt-BR"/>
        </w:rPr>
        <w:t>2007 á 2009</w:t>
      </w:r>
      <w:r>
        <w:rPr>
          <w:i/>
          <w:lang w:val="pt-BR"/>
        </w:rPr>
        <w:t>)</w:t>
      </w:r>
    </w:p>
    <w:p w:rsidR="0036713D" w:rsidRDefault="0036713D" w:rsidP="0042175B">
      <w:pPr>
        <w:ind w:hanging="1985"/>
        <w:jc w:val="both"/>
        <w:rPr>
          <w:i/>
          <w:lang w:val="pt-BR"/>
        </w:rPr>
      </w:pPr>
      <w:r>
        <w:rPr>
          <w:lang w:val="pt-BR"/>
        </w:rPr>
        <w:t>-</w:t>
      </w:r>
      <w:r w:rsidR="0042175B">
        <w:rPr>
          <w:lang w:val="pt-BR"/>
        </w:rPr>
        <w:t xml:space="preserve"> </w:t>
      </w:r>
      <w:r w:rsidR="00C63B88" w:rsidRPr="00596BA5">
        <w:rPr>
          <w:b/>
          <w:lang w:val="pt-BR"/>
        </w:rPr>
        <w:t>Comunicação e interpretação de texto</w:t>
      </w:r>
      <w:r w:rsidR="00C63B88" w:rsidRPr="00C63B88">
        <w:rPr>
          <w:lang w:val="pt-BR"/>
        </w:rPr>
        <w:t xml:space="preserve"> – </w:t>
      </w:r>
      <w:proofErr w:type="spellStart"/>
      <w:r w:rsidR="00C63B88" w:rsidRPr="00C63B88">
        <w:rPr>
          <w:lang w:val="pt-BR"/>
        </w:rPr>
        <w:t>Uninove</w:t>
      </w:r>
      <w:proofErr w:type="spellEnd"/>
      <w:r w:rsidR="006E1D58">
        <w:rPr>
          <w:lang w:val="pt-BR"/>
        </w:rPr>
        <w:t xml:space="preserve"> (</w:t>
      </w:r>
      <w:r w:rsidR="00C63B88" w:rsidRPr="00C63B88">
        <w:rPr>
          <w:i/>
          <w:lang w:val="pt-BR"/>
        </w:rPr>
        <w:t>2010</w:t>
      </w:r>
      <w:r w:rsidR="006E1D58">
        <w:rPr>
          <w:i/>
          <w:lang w:val="pt-BR"/>
        </w:rPr>
        <w:t>)</w:t>
      </w:r>
    </w:p>
    <w:p w:rsidR="00C63B88" w:rsidRPr="0036713D" w:rsidRDefault="0036713D" w:rsidP="0042175B">
      <w:pPr>
        <w:ind w:hanging="1985"/>
        <w:jc w:val="both"/>
        <w:rPr>
          <w:i/>
          <w:lang w:val="pt-BR"/>
        </w:rPr>
      </w:pPr>
      <w:r>
        <w:rPr>
          <w:i/>
          <w:lang w:val="pt-BR"/>
        </w:rPr>
        <w:t>-</w:t>
      </w:r>
      <w:r w:rsidR="00C63B88" w:rsidRPr="00596BA5">
        <w:rPr>
          <w:b/>
          <w:lang w:val="pt-BR"/>
        </w:rPr>
        <w:t>Mecânica de suspensão, direção e freios</w:t>
      </w:r>
      <w:r w:rsidR="00C63B88" w:rsidRPr="00C63B88">
        <w:rPr>
          <w:lang w:val="pt-BR"/>
        </w:rPr>
        <w:t xml:space="preserve"> – SENAI</w:t>
      </w:r>
      <w:r w:rsidR="006E1D58">
        <w:rPr>
          <w:lang w:val="pt-BR"/>
        </w:rPr>
        <w:t xml:space="preserve"> (</w:t>
      </w:r>
      <w:r w:rsidR="00C63B88" w:rsidRPr="00C63B88">
        <w:rPr>
          <w:i/>
          <w:lang w:val="pt-BR"/>
        </w:rPr>
        <w:t>2012</w:t>
      </w:r>
      <w:r w:rsidR="006E1D58">
        <w:rPr>
          <w:i/>
          <w:lang w:val="pt-BR"/>
        </w:rPr>
        <w:t>)</w:t>
      </w:r>
    </w:p>
    <w:p w:rsidR="00C63B88" w:rsidRPr="006E1D58" w:rsidRDefault="0036713D" w:rsidP="0042175B">
      <w:pPr>
        <w:ind w:hanging="1985"/>
        <w:jc w:val="both"/>
        <w:rPr>
          <w:lang w:val="pt-BR"/>
        </w:rPr>
      </w:pPr>
      <w:r>
        <w:rPr>
          <w:lang w:val="pt-BR"/>
        </w:rPr>
        <w:t>-</w:t>
      </w:r>
      <w:r w:rsidR="00C63B88" w:rsidRPr="00596BA5">
        <w:rPr>
          <w:b/>
          <w:lang w:val="pt-BR"/>
        </w:rPr>
        <w:t>Oratória e Expressão corporal</w:t>
      </w:r>
      <w:r w:rsidR="00C63B88" w:rsidRPr="00C63B88">
        <w:rPr>
          <w:lang w:val="pt-BR"/>
        </w:rPr>
        <w:t xml:space="preserve"> – Método </w:t>
      </w:r>
      <w:r w:rsidR="006E1D58">
        <w:rPr>
          <w:lang w:val="pt-BR"/>
        </w:rPr>
        <w:t>Leonardo Calixto (</w:t>
      </w:r>
      <w:r w:rsidR="00C63B88" w:rsidRPr="00C63B88">
        <w:rPr>
          <w:i/>
          <w:lang w:val="pt-BR"/>
        </w:rPr>
        <w:t>2013</w:t>
      </w:r>
      <w:r w:rsidR="006E1D58">
        <w:rPr>
          <w:i/>
          <w:lang w:val="pt-BR"/>
        </w:rPr>
        <w:t>)</w:t>
      </w:r>
    </w:p>
    <w:p w:rsidR="006E1D58" w:rsidRDefault="0036713D" w:rsidP="0042175B">
      <w:pPr>
        <w:ind w:hanging="1985"/>
        <w:jc w:val="both"/>
        <w:rPr>
          <w:i/>
          <w:lang w:val="pt-BR"/>
        </w:rPr>
      </w:pPr>
      <w:r w:rsidRPr="00596BA5">
        <w:rPr>
          <w:b/>
          <w:lang w:val="pt-BR"/>
        </w:rPr>
        <w:t>-</w:t>
      </w:r>
      <w:r w:rsidR="00C63B88" w:rsidRPr="00596BA5">
        <w:rPr>
          <w:b/>
          <w:lang w:val="pt-BR"/>
        </w:rPr>
        <w:t xml:space="preserve">Espanhol Intermediário </w:t>
      </w:r>
      <w:r w:rsidR="00C63B88" w:rsidRPr="00C63B88">
        <w:rPr>
          <w:lang w:val="pt-BR"/>
        </w:rPr>
        <w:t>–</w:t>
      </w:r>
      <w:proofErr w:type="spellStart"/>
      <w:r w:rsidR="006E1D58">
        <w:rPr>
          <w:lang w:val="pt-BR"/>
        </w:rPr>
        <w:t>Yazigi</w:t>
      </w:r>
      <w:proofErr w:type="spellEnd"/>
      <w:r w:rsidR="006E1D58">
        <w:rPr>
          <w:lang w:val="pt-BR"/>
        </w:rPr>
        <w:t xml:space="preserve"> (</w:t>
      </w:r>
      <w:r>
        <w:rPr>
          <w:i/>
          <w:lang w:val="pt-BR"/>
        </w:rPr>
        <w:t xml:space="preserve">2015 </w:t>
      </w:r>
      <w:proofErr w:type="gramStart"/>
      <w:r>
        <w:rPr>
          <w:i/>
          <w:lang w:val="pt-BR"/>
        </w:rPr>
        <w:t>à</w:t>
      </w:r>
      <w:proofErr w:type="gramEnd"/>
      <w:r>
        <w:rPr>
          <w:i/>
          <w:lang w:val="pt-BR"/>
        </w:rPr>
        <w:t xml:space="preserve"> 2017</w:t>
      </w:r>
      <w:r w:rsidR="006E1D58">
        <w:rPr>
          <w:i/>
          <w:lang w:val="pt-BR"/>
        </w:rPr>
        <w:t>)</w:t>
      </w:r>
    </w:p>
    <w:p w:rsidR="00596BA5" w:rsidRDefault="00596BA5" w:rsidP="0042175B">
      <w:pPr>
        <w:ind w:hanging="1985"/>
        <w:jc w:val="both"/>
        <w:rPr>
          <w:i/>
          <w:lang w:val="pt-BR"/>
        </w:rPr>
      </w:pPr>
      <w:r w:rsidRPr="00596BA5">
        <w:rPr>
          <w:b/>
          <w:lang w:val="pt-BR"/>
        </w:rPr>
        <w:t>-Marketing de Conteúdo</w:t>
      </w:r>
      <w:r w:rsidR="002E2CCA">
        <w:rPr>
          <w:b/>
          <w:lang w:val="pt-BR"/>
        </w:rPr>
        <w:t xml:space="preserve"> e Marketing Digital </w:t>
      </w:r>
      <w:r>
        <w:rPr>
          <w:i/>
          <w:lang w:val="pt-BR"/>
        </w:rPr>
        <w:t xml:space="preserve">- </w:t>
      </w:r>
      <w:proofErr w:type="spellStart"/>
      <w:r w:rsidR="00324CAB">
        <w:rPr>
          <w:i/>
          <w:lang w:val="pt-BR"/>
        </w:rPr>
        <w:t>E-bok</w:t>
      </w:r>
      <w:proofErr w:type="spellEnd"/>
      <w:r w:rsidR="00324CAB">
        <w:rPr>
          <w:i/>
          <w:lang w:val="pt-BR"/>
        </w:rPr>
        <w:t xml:space="preserve"> online</w:t>
      </w:r>
      <w:r>
        <w:rPr>
          <w:i/>
          <w:lang w:val="pt-BR"/>
        </w:rPr>
        <w:t xml:space="preserve"> (2018)</w:t>
      </w:r>
    </w:p>
    <w:p w:rsidR="00354835" w:rsidRPr="00354835" w:rsidRDefault="00354835" w:rsidP="0042175B">
      <w:pPr>
        <w:ind w:hanging="1985"/>
        <w:jc w:val="both"/>
        <w:rPr>
          <w:lang w:val="pt-BR"/>
        </w:rPr>
      </w:pPr>
      <w:r>
        <w:rPr>
          <w:i/>
          <w:lang w:val="pt-BR"/>
        </w:rPr>
        <w:t>-</w:t>
      </w:r>
      <w:r w:rsidRPr="00354835">
        <w:rPr>
          <w:b/>
          <w:lang w:val="pt-BR"/>
        </w:rPr>
        <w:t>P</w:t>
      </w:r>
      <w:r>
        <w:rPr>
          <w:b/>
          <w:lang w:val="pt-BR"/>
        </w:rPr>
        <w:t xml:space="preserve">acote office – </w:t>
      </w:r>
      <w:r w:rsidRPr="00354835">
        <w:rPr>
          <w:lang w:val="pt-BR"/>
        </w:rPr>
        <w:t xml:space="preserve">Intermediário </w:t>
      </w:r>
    </w:p>
    <w:p w:rsidR="0042175B" w:rsidRPr="00596BA5" w:rsidRDefault="0042175B" w:rsidP="00324CAB">
      <w:pPr>
        <w:jc w:val="both"/>
        <w:rPr>
          <w:i/>
          <w:lang w:val="pt-BR"/>
        </w:rPr>
      </w:pPr>
    </w:p>
    <w:p w:rsidR="00C63B88" w:rsidRPr="00740BA4" w:rsidRDefault="003419BD" w:rsidP="0042175B">
      <w:pPr>
        <w:ind w:hanging="1985"/>
        <w:jc w:val="both"/>
        <w:rPr>
          <w:b/>
          <w:sz w:val="26"/>
          <w:szCs w:val="26"/>
          <w:u w:val="single"/>
          <w:lang w:val="pt-BR"/>
        </w:rPr>
      </w:pPr>
      <w:r w:rsidRPr="00740BA4">
        <w:rPr>
          <w:b/>
          <w:sz w:val="26"/>
          <w:szCs w:val="26"/>
          <w:u w:val="single"/>
          <w:lang w:val="pt-BR"/>
        </w:rPr>
        <w:t>Experiências profissionais:</w:t>
      </w:r>
      <w:bookmarkStart w:id="0" w:name="_GoBack"/>
      <w:bookmarkEnd w:id="0"/>
    </w:p>
    <w:p w:rsidR="003419BD" w:rsidRPr="00740BA4" w:rsidRDefault="003419BD" w:rsidP="0042175B">
      <w:pPr>
        <w:spacing w:after="0"/>
        <w:ind w:hanging="1985"/>
        <w:jc w:val="both"/>
        <w:rPr>
          <w:lang w:val="pt-BR"/>
        </w:rPr>
      </w:pPr>
      <w:proofErr w:type="spellStart"/>
      <w:r w:rsidRPr="00740BA4">
        <w:rPr>
          <w:b/>
          <w:lang w:val="pt-BR"/>
        </w:rPr>
        <w:t>Hypermarcas</w:t>
      </w:r>
      <w:proofErr w:type="spellEnd"/>
      <w:r w:rsidRPr="00740BA4">
        <w:rPr>
          <w:b/>
          <w:lang w:val="pt-BR"/>
        </w:rPr>
        <w:t xml:space="preserve"> S/A</w:t>
      </w:r>
      <w:r w:rsidRPr="00740BA4">
        <w:rPr>
          <w:lang w:val="pt-BR"/>
        </w:rPr>
        <w:t xml:space="preserve"> – 2006 á 2009</w:t>
      </w:r>
    </w:p>
    <w:p w:rsidR="00596BA5" w:rsidRPr="00740BA4" w:rsidRDefault="00596BA5" w:rsidP="0042175B">
      <w:pPr>
        <w:spacing w:after="0"/>
        <w:ind w:hanging="1985"/>
        <w:jc w:val="both"/>
        <w:rPr>
          <w:i/>
          <w:lang w:val="pt-BR"/>
        </w:rPr>
      </w:pPr>
      <w:r w:rsidRPr="00740BA4">
        <w:rPr>
          <w:b/>
          <w:i/>
          <w:lang w:val="pt-BR"/>
        </w:rPr>
        <w:t>Promotor de merchandising</w:t>
      </w:r>
      <w:r w:rsidR="003419BD" w:rsidRPr="00740BA4">
        <w:rPr>
          <w:i/>
          <w:lang w:val="pt-BR"/>
        </w:rPr>
        <w:t>: Responsável por cuidar da linha de produtos no PDV, monitorar ações de merchandising, negociar melhores espaços para melhor exposição de produtos da linha.</w:t>
      </w:r>
      <w:r w:rsidR="0042175B">
        <w:rPr>
          <w:i/>
          <w:lang w:val="pt-BR"/>
        </w:rPr>
        <w:br/>
        <w:t>Trabalhos com Grupo Pão de Açú</w:t>
      </w:r>
      <w:r w:rsidRPr="00740BA4">
        <w:rPr>
          <w:i/>
          <w:lang w:val="pt-BR"/>
        </w:rPr>
        <w:t xml:space="preserve">car e Carrefour (2006 </w:t>
      </w:r>
      <w:proofErr w:type="gramStart"/>
      <w:r w:rsidRPr="00740BA4">
        <w:rPr>
          <w:i/>
          <w:lang w:val="pt-BR"/>
        </w:rPr>
        <w:t>à</w:t>
      </w:r>
      <w:proofErr w:type="gramEnd"/>
      <w:r w:rsidRPr="00740BA4">
        <w:rPr>
          <w:i/>
          <w:lang w:val="pt-BR"/>
        </w:rPr>
        <w:t xml:space="preserve"> 2007)</w:t>
      </w:r>
    </w:p>
    <w:p w:rsidR="00664B0D" w:rsidRDefault="00596BA5" w:rsidP="0042175B">
      <w:pPr>
        <w:spacing w:after="0"/>
        <w:ind w:hanging="1985"/>
        <w:jc w:val="both"/>
        <w:rPr>
          <w:i/>
          <w:lang w:val="pt-BR"/>
        </w:rPr>
      </w:pPr>
      <w:r w:rsidRPr="00740BA4">
        <w:rPr>
          <w:b/>
          <w:i/>
          <w:lang w:val="pt-BR"/>
        </w:rPr>
        <w:t>Promotor de vendas</w:t>
      </w:r>
      <w:r w:rsidRPr="00740BA4">
        <w:rPr>
          <w:i/>
          <w:lang w:val="pt-BR"/>
        </w:rPr>
        <w:t xml:space="preserve"> – Trabalhos no canal farmacêutico, linhas de medicamento sem prescrição.  </w:t>
      </w:r>
      <w:r w:rsidRPr="00740BA4">
        <w:rPr>
          <w:i/>
          <w:lang w:val="pt-BR"/>
        </w:rPr>
        <w:br/>
        <w:t>Acompanhar demanda, negociar espaços promocionais, acompanhar negociações de merchandising.</w:t>
      </w:r>
      <w:r w:rsidR="0042175B">
        <w:rPr>
          <w:i/>
          <w:lang w:val="pt-BR"/>
        </w:rPr>
        <w:t xml:space="preserve"> </w:t>
      </w:r>
      <w:r w:rsidRPr="00740BA4">
        <w:rPr>
          <w:i/>
          <w:lang w:val="pt-BR"/>
        </w:rPr>
        <w:t xml:space="preserve">Principais clientes </w:t>
      </w:r>
      <w:r w:rsidR="00740BA4" w:rsidRPr="00740BA4">
        <w:rPr>
          <w:i/>
          <w:lang w:val="pt-BR"/>
        </w:rPr>
        <w:t xml:space="preserve">(Drogasil, Drogaria São Paulo, </w:t>
      </w:r>
      <w:proofErr w:type="spellStart"/>
      <w:r w:rsidR="00740BA4" w:rsidRPr="00740BA4">
        <w:rPr>
          <w:i/>
          <w:lang w:val="pt-BR"/>
        </w:rPr>
        <w:t>Bifarma</w:t>
      </w:r>
      <w:proofErr w:type="spellEnd"/>
      <w:r w:rsidR="00740BA4" w:rsidRPr="00740BA4">
        <w:rPr>
          <w:i/>
          <w:lang w:val="pt-BR"/>
        </w:rPr>
        <w:t>, Onofre</w:t>
      </w:r>
      <w:r w:rsidR="00324CAB">
        <w:rPr>
          <w:i/>
          <w:lang w:val="pt-BR"/>
        </w:rPr>
        <w:t>, Droga Raia</w:t>
      </w:r>
      <w:r w:rsidR="00740BA4" w:rsidRPr="00740BA4">
        <w:rPr>
          <w:i/>
          <w:lang w:val="pt-BR"/>
        </w:rPr>
        <w:t>...)</w:t>
      </w:r>
      <w:r w:rsidR="0042175B">
        <w:rPr>
          <w:i/>
          <w:lang w:val="pt-BR"/>
        </w:rPr>
        <w:t xml:space="preserve">. </w:t>
      </w:r>
      <w:r w:rsidR="00664B0D" w:rsidRPr="00740BA4">
        <w:rPr>
          <w:i/>
          <w:lang w:val="pt-BR"/>
        </w:rPr>
        <w:t>Zona de Atuação: (</w:t>
      </w:r>
      <w:r w:rsidR="00324CAB">
        <w:rPr>
          <w:i/>
          <w:lang w:val="pt-BR"/>
        </w:rPr>
        <w:t xml:space="preserve">Zona </w:t>
      </w:r>
      <w:r w:rsidR="00664B0D" w:rsidRPr="00740BA4">
        <w:rPr>
          <w:i/>
          <w:lang w:val="pt-BR"/>
        </w:rPr>
        <w:t>Leste)</w:t>
      </w:r>
    </w:p>
    <w:p w:rsidR="0042175B" w:rsidRDefault="0042175B" w:rsidP="0042175B">
      <w:pPr>
        <w:spacing w:after="0"/>
        <w:ind w:hanging="1985"/>
        <w:jc w:val="both"/>
        <w:rPr>
          <w:i/>
          <w:lang w:val="pt-BR"/>
        </w:rPr>
      </w:pPr>
    </w:p>
    <w:p w:rsidR="0042175B" w:rsidRDefault="0042175B" w:rsidP="0042175B">
      <w:pPr>
        <w:spacing w:after="0"/>
        <w:ind w:hanging="1985"/>
        <w:jc w:val="both"/>
        <w:rPr>
          <w:i/>
          <w:lang w:val="pt-BR"/>
        </w:rPr>
      </w:pPr>
    </w:p>
    <w:p w:rsidR="0042175B" w:rsidRPr="00740BA4" w:rsidRDefault="0042175B" w:rsidP="0042175B">
      <w:pPr>
        <w:spacing w:after="0"/>
        <w:ind w:hanging="1985"/>
        <w:jc w:val="both"/>
        <w:rPr>
          <w:i/>
          <w:lang w:val="pt-BR"/>
        </w:rPr>
      </w:pPr>
    </w:p>
    <w:p w:rsidR="0042175B" w:rsidRDefault="003419BD" w:rsidP="0042175B">
      <w:pPr>
        <w:spacing w:after="0"/>
        <w:ind w:hanging="1985"/>
        <w:jc w:val="both"/>
        <w:rPr>
          <w:lang w:val="pt-BR"/>
        </w:rPr>
      </w:pPr>
      <w:r w:rsidRPr="00740BA4">
        <w:rPr>
          <w:b/>
          <w:lang w:val="pt-BR"/>
        </w:rPr>
        <w:lastRenderedPageBreak/>
        <w:t>Glaxo Smith Kline – 2010</w:t>
      </w:r>
      <w:r w:rsidR="0042175B">
        <w:rPr>
          <w:lang w:val="pt-BR"/>
        </w:rPr>
        <w:t xml:space="preserve"> </w:t>
      </w:r>
    </w:p>
    <w:p w:rsidR="003419BD" w:rsidRDefault="003419BD" w:rsidP="0042175B">
      <w:pPr>
        <w:spacing w:after="0"/>
        <w:ind w:hanging="1985"/>
        <w:jc w:val="both"/>
        <w:rPr>
          <w:i/>
          <w:lang w:val="pt-BR"/>
        </w:rPr>
      </w:pPr>
      <w:r w:rsidRPr="00740BA4">
        <w:rPr>
          <w:b/>
          <w:lang w:val="pt-BR"/>
        </w:rPr>
        <w:t>Promotor de Trade</w:t>
      </w:r>
      <w:r>
        <w:rPr>
          <w:lang w:val="pt-BR"/>
        </w:rPr>
        <w:t xml:space="preserve"> – Responsável por executar ações promocionais, acompanhar e instruir equipes de vendas no PDV, pesquisa de mercado e </w:t>
      </w:r>
      <w:r w:rsidR="00664B0D">
        <w:rPr>
          <w:lang w:val="pt-BR"/>
        </w:rPr>
        <w:t>pro</w:t>
      </w:r>
      <w:r w:rsidR="00740BA4">
        <w:rPr>
          <w:lang w:val="pt-BR"/>
        </w:rPr>
        <w:t>jeção de crescimento para marca, ações promocionais, campanhas sazonais e administrar todo portfólio da empresa no PDV.</w:t>
      </w:r>
      <w:r w:rsidR="0042175B">
        <w:rPr>
          <w:lang w:val="pt-BR"/>
        </w:rPr>
        <w:t xml:space="preserve"> </w:t>
      </w:r>
      <w:r w:rsidR="00740BA4">
        <w:rPr>
          <w:lang w:val="pt-BR"/>
        </w:rPr>
        <w:t xml:space="preserve">Medicamentos de prescrição médica. </w:t>
      </w:r>
      <w:r w:rsidR="00740BA4">
        <w:rPr>
          <w:lang w:val="pt-BR"/>
        </w:rPr>
        <w:br/>
        <w:t>Principais</w:t>
      </w:r>
      <w:r w:rsidR="0042175B">
        <w:rPr>
          <w:lang w:val="pt-BR"/>
        </w:rPr>
        <w:t xml:space="preserve"> redes farmacêuticas. </w:t>
      </w:r>
      <w:r w:rsidR="00664B0D" w:rsidRPr="00664B0D">
        <w:rPr>
          <w:i/>
          <w:lang w:val="pt-BR"/>
        </w:rPr>
        <w:t>Zona de atuaç</w:t>
      </w:r>
      <w:r w:rsidR="006C2FF3">
        <w:rPr>
          <w:i/>
          <w:lang w:val="pt-BR"/>
        </w:rPr>
        <w:t>ão: Zona</w:t>
      </w:r>
      <w:r w:rsidR="0042175B">
        <w:rPr>
          <w:i/>
          <w:lang w:val="pt-BR"/>
        </w:rPr>
        <w:t xml:space="preserve"> Leste, Ribeirão Pires, Mauá</w:t>
      </w:r>
      <w:r w:rsidR="00324CAB">
        <w:rPr>
          <w:i/>
          <w:lang w:val="pt-BR"/>
        </w:rPr>
        <w:t>, Suzano e Mogi das Cruzes.</w:t>
      </w:r>
    </w:p>
    <w:p w:rsidR="0042175B" w:rsidRDefault="0042175B" w:rsidP="0042175B">
      <w:pPr>
        <w:spacing w:after="0"/>
        <w:ind w:hanging="1985"/>
        <w:jc w:val="both"/>
        <w:rPr>
          <w:i/>
          <w:lang w:val="pt-BR"/>
        </w:rPr>
      </w:pPr>
    </w:p>
    <w:p w:rsidR="0042175B" w:rsidRPr="00740BA4" w:rsidRDefault="0042175B" w:rsidP="0042175B">
      <w:pPr>
        <w:spacing w:after="0"/>
        <w:ind w:hanging="1985"/>
        <w:jc w:val="both"/>
        <w:rPr>
          <w:lang w:val="pt-BR"/>
        </w:rPr>
      </w:pPr>
    </w:p>
    <w:p w:rsidR="003419BD" w:rsidRPr="00740BA4" w:rsidRDefault="003419BD" w:rsidP="0042175B">
      <w:pPr>
        <w:spacing w:after="0"/>
        <w:ind w:hanging="1985"/>
        <w:jc w:val="both"/>
        <w:rPr>
          <w:b/>
          <w:lang w:val="pt-BR"/>
        </w:rPr>
      </w:pPr>
      <w:r w:rsidRPr="00740BA4">
        <w:rPr>
          <w:b/>
          <w:lang w:val="pt-BR"/>
        </w:rPr>
        <w:t xml:space="preserve">DMC Promoção e Publicidade – 2011 </w:t>
      </w:r>
      <w:proofErr w:type="gramStart"/>
      <w:r w:rsidRPr="00740BA4">
        <w:rPr>
          <w:b/>
          <w:lang w:val="pt-BR"/>
        </w:rPr>
        <w:t>à</w:t>
      </w:r>
      <w:proofErr w:type="gramEnd"/>
      <w:r w:rsidRPr="00740BA4">
        <w:rPr>
          <w:b/>
          <w:lang w:val="pt-BR"/>
        </w:rPr>
        <w:t xml:space="preserve"> 2014</w:t>
      </w:r>
    </w:p>
    <w:p w:rsidR="002E2CCA" w:rsidRDefault="00664B0D" w:rsidP="0042175B">
      <w:pPr>
        <w:ind w:hanging="1985"/>
        <w:jc w:val="both"/>
        <w:rPr>
          <w:lang w:val="pt-BR"/>
        </w:rPr>
      </w:pPr>
      <w:r w:rsidRPr="00740BA4">
        <w:rPr>
          <w:b/>
          <w:i/>
          <w:lang w:val="pt-BR"/>
        </w:rPr>
        <w:t>Promotor Publicitário</w:t>
      </w:r>
      <w:r>
        <w:rPr>
          <w:lang w:val="pt-BR"/>
        </w:rPr>
        <w:t xml:space="preserve"> – Responsável poralavancar vendas da linha, monitorar ações de marketing no PDV e em equipes de vendas, pesquisa de mercado, acompanhamento e monitoramento da concorrência, suporte </w:t>
      </w:r>
      <w:proofErr w:type="gramStart"/>
      <w:r>
        <w:rPr>
          <w:lang w:val="pt-BR"/>
        </w:rPr>
        <w:t>à</w:t>
      </w:r>
      <w:proofErr w:type="gramEnd"/>
      <w:r>
        <w:rPr>
          <w:lang w:val="pt-BR"/>
        </w:rPr>
        <w:t xml:space="preserve"> palestras, participação de feiras e eventos do segmento,</w:t>
      </w:r>
      <w:r w:rsidR="00432F9C">
        <w:rPr>
          <w:lang w:val="pt-BR"/>
        </w:rPr>
        <w:t xml:space="preserve"> Suporte ao setor de garantias,</w:t>
      </w:r>
      <w:r>
        <w:rPr>
          <w:lang w:val="pt-BR"/>
        </w:rPr>
        <w:t xml:space="preserve"> visitas à clientes grande SP.</w:t>
      </w:r>
      <w:r w:rsidR="00432F9C">
        <w:rPr>
          <w:lang w:val="pt-BR"/>
        </w:rPr>
        <w:t xml:space="preserve"> </w:t>
      </w:r>
    </w:p>
    <w:p w:rsidR="00664B0D" w:rsidRDefault="002E2CCA" w:rsidP="0042175B">
      <w:pPr>
        <w:ind w:hanging="1985"/>
        <w:jc w:val="both"/>
        <w:rPr>
          <w:i/>
          <w:lang w:val="pt-BR"/>
        </w:rPr>
      </w:pPr>
      <w:r>
        <w:rPr>
          <w:lang w:val="pt-BR"/>
        </w:rPr>
        <w:t xml:space="preserve">                                        </w:t>
      </w:r>
      <w:r w:rsidR="00432F9C">
        <w:rPr>
          <w:i/>
          <w:lang w:val="pt-BR"/>
        </w:rPr>
        <w:t>Clientes</w:t>
      </w:r>
      <w:r w:rsidR="00664B0D" w:rsidRPr="0036713D">
        <w:rPr>
          <w:i/>
          <w:lang w:val="pt-BR"/>
        </w:rPr>
        <w:t xml:space="preserve"> que trabalhei:</w:t>
      </w:r>
      <w:r w:rsidR="00432F9C">
        <w:rPr>
          <w:i/>
          <w:lang w:val="pt-BR"/>
        </w:rPr>
        <w:t xml:space="preserve"> </w:t>
      </w:r>
      <w:r w:rsidR="00664B0D" w:rsidRPr="00664B0D">
        <w:rPr>
          <w:i/>
          <w:lang w:val="pt-BR"/>
        </w:rPr>
        <w:t>Philips</w:t>
      </w:r>
      <w:r>
        <w:rPr>
          <w:i/>
          <w:lang w:val="pt-BR"/>
        </w:rPr>
        <w:t xml:space="preserve"> </w:t>
      </w:r>
      <w:r w:rsidR="0036713D">
        <w:rPr>
          <w:i/>
          <w:lang w:val="pt-BR"/>
        </w:rPr>
        <w:t>Automotive</w:t>
      </w:r>
      <w:r w:rsidR="00432F9C">
        <w:rPr>
          <w:i/>
          <w:lang w:val="pt-BR"/>
        </w:rPr>
        <w:t xml:space="preserve">:2011 à </w:t>
      </w:r>
      <w:proofErr w:type="gramStart"/>
      <w:r w:rsidR="00432F9C">
        <w:rPr>
          <w:i/>
          <w:lang w:val="pt-BR"/>
        </w:rPr>
        <w:t xml:space="preserve">2012 </w:t>
      </w:r>
      <w:r w:rsidR="00664B0D" w:rsidRPr="00664B0D">
        <w:rPr>
          <w:i/>
          <w:lang w:val="pt-BR"/>
        </w:rPr>
        <w:t xml:space="preserve"> e</w:t>
      </w:r>
      <w:proofErr w:type="gramEnd"/>
      <w:r w:rsidR="00664B0D" w:rsidRPr="00664B0D">
        <w:rPr>
          <w:i/>
          <w:lang w:val="pt-BR"/>
        </w:rPr>
        <w:t xml:space="preserve"> </w:t>
      </w:r>
      <w:proofErr w:type="spellStart"/>
      <w:r w:rsidR="00664B0D" w:rsidRPr="00664B0D">
        <w:rPr>
          <w:i/>
          <w:lang w:val="pt-BR"/>
        </w:rPr>
        <w:t>Mobensani</w:t>
      </w:r>
      <w:proofErr w:type="spellEnd"/>
      <w:r w:rsidR="00432F9C">
        <w:rPr>
          <w:i/>
          <w:lang w:val="pt-BR"/>
        </w:rPr>
        <w:t>: 2013 à 2014</w:t>
      </w:r>
      <w:r w:rsidR="00432F9C">
        <w:rPr>
          <w:i/>
          <w:lang w:val="pt-BR"/>
        </w:rPr>
        <w:br/>
        <w:t xml:space="preserve">Zona </w:t>
      </w:r>
      <w:r w:rsidR="006C2FF3">
        <w:rPr>
          <w:i/>
          <w:lang w:val="pt-BR"/>
        </w:rPr>
        <w:t xml:space="preserve">de Atuação: </w:t>
      </w:r>
      <w:r w:rsidR="00A72CBE">
        <w:rPr>
          <w:i/>
          <w:lang w:val="pt-BR"/>
        </w:rPr>
        <w:t>Grande SP</w:t>
      </w:r>
      <w:r w:rsidR="006C2FF3">
        <w:rPr>
          <w:i/>
          <w:lang w:val="pt-BR"/>
        </w:rPr>
        <w:br/>
        <w:t xml:space="preserve">Trabalhos específicos: Campinas, Curitiba, Porto Alegre, Contagem, Natal e </w:t>
      </w:r>
      <w:r>
        <w:rPr>
          <w:i/>
          <w:lang w:val="pt-BR"/>
        </w:rPr>
        <w:t>Interior do RN</w:t>
      </w:r>
      <w:r w:rsidR="006C2FF3">
        <w:rPr>
          <w:i/>
          <w:lang w:val="pt-BR"/>
        </w:rPr>
        <w:t>.</w:t>
      </w:r>
    </w:p>
    <w:p w:rsidR="0042175B" w:rsidRPr="0036713D" w:rsidRDefault="0042175B" w:rsidP="0042175B">
      <w:pPr>
        <w:ind w:hanging="1985"/>
        <w:jc w:val="both"/>
        <w:rPr>
          <w:lang w:val="pt-BR"/>
        </w:rPr>
      </w:pPr>
    </w:p>
    <w:p w:rsidR="0042175B" w:rsidRDefault="003419BD" w:rsidP="0042175B">
      <w:pPr>
        <w:spacing w:after="0"/>
        <w:ind w:hanging="1985"/>
        <w:jc w:val="both"/>
        <w:rPr>
          <w:b/>
          <w:lang w:val="pt-BR"/>
        </w:rPr>
      </w:pPr>
      <w:r w:rsidRPr="00740BA4">
        <w:rPr>
          <w:b/>
          <w:lang w:val="pt-BR"/>
        </w:rPr>
        <w:t>Anroi</w:t>
      </w:r>
      <w:r w:rsidR="0042175B">
        <w:rPr>
          <w:b/>
          <w:lang w:val="pt-BR"/>
        </w:rPr>
        <w:t xml:space="preserve"> </w:t>
      </w:r>
      <w:r w:rsidRPr="00740BA4">
        <w:rPr>
          <w:b/>
          <w:lang w:val="pt-BR"/>
        </w:rPr>
        <w:t xml:space="preserve">Industria e Comercio – 2014 </w:t>
      </w:r>
    </w:p>
    <w:p w:rsidR="0042175B" w:rsidRDefault="00A72CBE" w:rsidP="0042175B">
      <w:pPr>
        <w:spacing w:after="0"/>
        <w:ind w:hanging="1985"/>
        <w:jc w:val="both"/>
        <w:rPr>
          <w:i/>
          <w:lang w:val="pt-BR"/>
        </w:rPr>
      </w:pPr>
      <w:r w:rsidRPr="00740BA4">
        <w:rPr>
          <w:b/>
          <w:i/>
          <w:lang w:val="pt-BR"/>
        </w:rPr>
        <w:t>Promotor de vendas –</w:t>
      </w:r>
      <w:r w:rsidRPr="00740BA4">
        <w:rPr>
          <w:i/>
          <w:lang w:val="pt-BR"/>
        </w:rPr>
        <w:t xml:space="preserve">Visitas à pontos de vendas, participação de eventos do segmento, monitorar linha de produtos, suporte técnico, vendas indiretas. </w:t>
      </w:r>
    </w:p>
    <w:p w:rsidR="006C2FF3" w:rsidRPr="00740BA4" w:rsidRDefault="00A72CBE" w:rsidP="0042175B">
      <w:pPr>
        <w:spacing w:after="0"/>
        <w:ind w:hanging="1985"/>
        <w:jc w:val="both"/>
        <w:rPr>
          <w:i/>
          <w:lang w:val="pt-BR"/>
        </w:rPr>
      </w:pPr>
      <w:r w:rsidRPr="00740BA4">
        <w:rPr>
          <w:b/>
          <w:i/>
          <w:lang w:val="pt-BR"/>
        </w:rPr>
        <w:t>Consultor Comercial</w:t>
      </w:r>
      <w:r w:rsidRPr="00740BA4">
        <w:rPr>
          <w:i/>
          <w:lang w:val="pt-BR"/>
        </w:rPr>
        <w:t xml:space="preserve"> – Visita à clientes diretos, elaboração, execução e monitoramento de ações de marketing, monitoramento da linha nos principais clientes, execução de palestras e treinamentos</w:t>
      </w:r>
      <w:r w:rsidR="0036713D" w:rsidRPr="00740BA4">
        <w:rPr>
          <w:i/>
          <w:lang w:val="pt-BR"/>
        </w:rPr>
        <w:t xml:space="preserve"> comerciais</w:t>
      </w:r>
      <w:r w:rsidRPr="00740BA4">
        <w:rPr>
          <w:i/>
          <w:lang w:val="pt-BR"/>
        </w:rPr>
        <w:t>, monitoramento e gestão da mídia digital da empresa</w:t>
      </w:r>
      <w:r w:rsidR="0036713D" w:rsidRPr="00740BA4">
        <w:rPr>
          <w:i/>
          <w:lang w:val="pt-BR"/>
        </w:rPr>
        <w:t xml:space="preserve"> (Facebook, </w:t>
      </w:r>
      <w:r w:rsidR="002E2CCA" w:rsidRPr="00740BA4">
        <w:rPr>
          <w:i/>
          <w:lang w:val="pt-BR"/>
        </w:rPr>
        <w:t>Instagram</w:t>
      </w:r>
      <w:r w:rsidR="0036713D" w:rsidRPr="00740BA4">
        <w:rPr>
          <w:i/>
          <w:lang w:val="pt-BR"/>
        </w:rPr>
        <w:t>)</w:t>
      </w:r>
      <w:r w:rsidRPr="00740BA4">
        <w:rPr>
          <w:i/>
          <w:lang w:val="pt-BR"/>
        </w:rPr>
        <w:t xml:space="preserve">, </w:t>
      </w:r>
      <w:r w:rsidR="005A7E9C">
        <w:rPr>
          <w:i/>
          <w:lang w:val="pt-BR"/>
        </w:rPr>
        <w:t xml:space="preserve">elaboração de material promocional junto ao departamento comercial, </w:t>
      </w:r>
      <w:r w:rsidRPr="00740BA4">
        <w:rPr>
          <w:i/>
          <w:lang w:val="pt-BR"/>
        </w:rPr>
        <w:t>participação de eventos</w:t>
      </w:r>
      <w:r w:rsidR="005A7E9C">
        <w:rPr>
          <w:i/>
          <w:lang w:val="pt-BR"/>
        </w:rPr>
        <w:t xml:space="preserve"> e feiras, pesquisa de mercado,</w:t>
      </w:r>
      <w:r w:rsidRPr="00740BA4">
        <w:rPr>
          <w:i/>
          <w:lang w:val="pt-BR"/>
        </w:rPr>
        <w:t xml:space="preserve"> planejamento estratégico de ações de vendas</w:t>
      </w:r>
      <w:r w:rsidR="00740BA4" w:rsidRPr="00740BA4">
        <w:rPr>
          <w:i/>
          <w:lang w:val="pt-BR"/>
        </w:rPr>
        <w:t>, elaboração de eventos junto aos clientes, negoci</w:t>
      </w:r>
      <w:r w:rsidR="00740BA4">
        <w:rPr>
          <w:i/>
          <w:lang w:val="pt-BR"/>
        </w:rPr>
        <w:t xml:space="preserve">ação de campanhas promocionais e </w:t>
      </w:r>
      <w:r w:rsidR="00740BA4" w:rsidRPr="00740BA4">
        <w:rPr>
          <w:i/>
          <w:lang w:val="pt-BR"/>
        </w:rPr>
        <w:t xml:space="preserve">prospecção </w:t>
      </w:r>
      <w:r w:rsidR="00740BA4">
        <w:rPr>
          <w:i/>
          <w:lang w:val="pt-BR"/>
        </w:rPr>
        <w:t>de novos clientes para empresa.</w:t>
      </w:r>
      <w:r w:rsidR="0042175B">
        <w:rPr>
          <w:i/>
          <w:lang w:val="pt-BR"/>
        </w:rPr>
        <w:t xml:space="preserve"> </w:t>
      </w:r>
      <w:r w:rsidR="005A7E9C">
        <w:rPr>
          <w:i/>
          <w:lang w:val="pt-BR"/>
        </w:rPr>
        <w:t>Zona de Atuação: São Paulo</w:t>
      </w:r>
      <w:r w:rsidR="006C2FF3">
        <w:rPr>
          <w:i/>
          <w:lang w:val="pt-BR"/>
        </w:rPr>
        <w:t>,</w:t>
      </w:r>
      <w:r w:rsidR="005A7E9C">
        <w:rPr>
          <w:i/>
          <w:lang w:val="pt-BR"/>
        </w:rPr>
        <w:t xml:space="preserve"> Mauá, ABC, Guarulhos,</w:t>
      </w:r>
      <w:r w:rsidR="006C2FF3">
        <w:rPr>
          <w:i/>
          <w:lang w:val="pt-BR"/>
        </w:rPr>
        <w:t xml:space="preserve"> São José do Rio Preto, Franca, Ribeirão Preto, Litoral Sul, Vale</w:t>
      </w:r>
      <w:r w:rsidR="005A7E9C">
        <w:rPr>
          <w:i/>
          <w:lang w:val="pt-BR"/>
        </w:rPr>
        <w:t xml:space="preserve"> do Paraíba, Campinas e Marilia, Atibaia, Suzano, Mogi das Cruzes e região.</w:t>
      </w:r>
    </w:p>
    <w:p w:rsidR="003419BD" w:rsidRPr="003419BD" w:rsidRDefault="003419BD" w:rsidP="0042175B">
      <w:pPr>
        <w:spacing w:after="0"/>
        <w:ind w:hanging="1985"/>
        <w:jc w:val="both"/>
        <w:rPr>
          <w:lang w:val="pt-BR"/>
        </w:rPr>
      </w:pPr>
    </w:p>
    <w:p w:rsidR="00C63B88" w:rsidRPr="00C63B88" w:rsidRDefault="00C63B88" w:rsidP="0042175B">
      <w:pPr>
        <w:ind w:hanging="1985"/>
        <w:jc w:val="both"/>
        <w:rPr>
          <w:lang w:val="pt-BR"/>
        </w:rPr>
      </w:pPr>
    </w:p>
    <w:p w:rsidR="00C63B88" w:rsidRDefault="00C63B88" w:rsidP="0042175B">
      <w:pPr>
        <w:ind w:hanging="1985"/>
        <w:jc w:val="both"/>
        <w:rPr>
          <w:lang w:val="pt-BR"/>
        </w:rPr>
      </w:pPr>
    </w:p>
    <w:p w:rsidR="00C63B88" w:rsidRPr="00C63B88" w:rsidRDefault="00C63B88" w:rsidP="0042175B">
      <w:pPr>
        <w:ind w:hanging="1985"/>
        <w:jc w:val="both"/>
        <w:rPr>
          <w:lang w:val="pt-BR"/>
        </w:rPr>
      </w:pPr>
    </w:p>
    <w:sectPr w:rsidR="00C63B88" w:rsidRPr="00C63B88" w:rsidSect="00740BA4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88"/>
    <w:rsid w:val="002E2CCA"/>
    <w:rsid w:val="002E77C0"/>
    <w:rsid w:val="00324CAB"/>
    <w:rsid w:val="003419BD"/>
    <w:rsid w:val="00354835"/>
    <w:rsid w:val="0036713D"/>
    <w:rsid w:val="0042175B"/>
    <w:rsid w:val="00432F9C"/>
    <w:rsid w:val="0049363E"/>
    <w:rsid w:val="004D6FDE"/>
    <w:rsid w:val="00596BA5"/>
    <w:rsid w:val="005A7E9C"/>
    <w:rsid w:val="00664B0D"/>
    <w:rsid w:val="006778FF"/>
    <w:rsid w:val="006A7D6C"/>
    <w:rsid w:val="006C2FF3"/>
    <w:rsid w:val="006E1D58"/>
    <w:rsid w:val="00740BA4"/>
    <w:rsid w:val="00864E5C"/>
    <w:rsid w:val="009253D3"/>
    <w:rsid w:val="00A72CBE"/>
    <w:rsid w:val="00C63B88"/>
    <w:rsid w:val="00CF1AB9"/>
    <w:rsid w:val="00D85AB3"/>
    <w:rsid w:val="00F7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6BB4"/>
  <w15:docId w15:val="{0C3BD679-5693-48CB-884A-E44828B7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461"/>
  </w:style>
  <w:style w:type="paragraph" w:styleId="Ttulo1">
    <w:name w:val="heading 1"/>
    <w:basedOn w:val="Normal"/>
    <w:next w:val="Normal"/>
    <w:link w:val="Ttulo1Char"/>
    <w:uiPriority w:val="9"/>
    <w:qFormat/>
    <w:rsid w:val="00CF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1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F1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F1A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F1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1AB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F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F1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F1A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F1A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CF1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64E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4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da.alamandas@gmail.com" TargetMode="External"/><Relationship Id="rId4" Type="http://schemas.openxmlformats.org/officeDocument/2006/relationships/hyperlink" Target="mailto:dida_alamandas@hotmail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Amaral</dc:creator>
  <cp:keywords/>
  <dc:description/>
  <cp:lastModifiedBy>Daniel do Amaral</cp:lastModifiedBy>
  <cp:revision>2</cp:revision>
  <dcterms:created xsi:type="dcterms:W3CDTF">2018-03-14T16:22:00Z</dcterms:created>
  <dcterms:modified xsi:type="dcterms:W3CDTF">2019-03-28T17:17:00Z</dcterms:modified>
</cp:coreProperties>
</file>